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FA3EC" w14:textId="0A88E2FA" w:rsidR="006055BB" w:rsidRPr="006055BB" w:rsidRDefault="006055BB" w:rsidP="00DD2905"/>
    <w:p w14:paraId="36E08D85" w14:textId="6E3A8FDF" w:rsidR="006055BB" w:rsidRPr="006055BB" w:rsidRDefault="006055BB" w:rsidP="006055BB">
      <w:r w:rsidRPr="006055BB">
        <w:rPr>
          <w:b/>
          <w:bCs/>
        </w:rPr>
        <w:t>Jefferson County Fire &amp; EMS</w:t>
      </w:r>
      <w:r w:rsidRPr="006055BB">
        <w:br/>
      </w:r>
      <w:r w:rsidRPr="006055BB">
        <w:rPr>
          <w:b/>
          <w:bCs/>
        </w:rPr>
        <w:t>Board of Directors Meeting Minutes</w:t>
      </w:r>
      <w:r w:rsidRPr="006055BB">
        <w:br/>
      </w:r>
      <w:r w:rsidRPr="006055BB">
        <w:rPr>
          <w:b/>
          <w:bCs/>
        </w:rPr>
        <w:t>Date:</w:t>
      </w:r>
      <w:r w:rsidRPr="006055BB">
        <w:t xml:space="preserve"> </w:t>
      </w:r>
      <w:r w:rsidR="007E3076">
        <w:t>Oct. 54, 2026</w:t>
      </w:r>
      <w:r w:rsidRPr="006055BB">
        <w:br/>
      </w:r>
      <w:r w:rsidRPr="006055BB">
        <w:rPr>
          <w:b/>
          <w:bCs/>
        </w:rPr>
        <w:t>Time:</w:t>
      </w:r>
      <w:r w:rsidRPr="006055BB">
        <w:t xml:space="preserve"> </w:t>
      </w:r>
      <w:r w:rsidR="00051086">
        <w:t xml:space="preserve">5: </w:t>
      </w:r>
      <w:r w:rsidR="00844885">
        <w:t>3</w:t>
      </w:r>
      <w:r w:rsidR="00994E13">
        <w:t xml:space="preserve">0 </w:t>
      </w:r>
      <w:r w:rsidR="00916EF9">
        <w:t>p.m.</w:t>
      </w:r>
      <w:r w:rsidRPr="006055BB">
        <w:br/>
      </w:r>
      <w:r w:rsidRPr="006055BB">
        <w:rPr>
          <w:b/>
          <w:bCs/>
        </w:rPr>
        <w:t>Location:</w:t>
      </w:r>
      <w:r w:rsidRPr="006055BB">
        <w:t xml:space="preserve"> Station 170</w:t>
      </w:r>
      <w:r w:rsidR="00594548">
        <w:t>1, 765 S 5</w:t>
      </w:r>
      <w:r w:rsidR="00594548" w:rsidRPr="00594548">
        <w:rPr>
          <w:vertAlign w:val="superscript"/>
        </w:rPr>
        <w:t>th</w:t>
      </w:r>
      <w:r w:rsidR="00594548">
        <w:t xml:space="preserve"> </w:t>
      </w:r>
      <w:r w:rsidR="005361B7">
        <w:t>St. Madras, OR. 97741</w:t>
      </w:r>
    </w:p>
    <w:p w14:paraId="5FA2080C" w14:textId="77777777" w:rsidR="006055BB" w:rsidRPr="006055BB" w:rsidRDefault="0053453F" w:rsidP="006055BB">
      <w:r>
        <w:pict w14:anchorId="64686681">
          <v:rect id="_x0000_i1039" style="width:0;height:1.5pt" o:hralign="center" o:hrstd="t" o:hr="t" fillcolor="#a0a0a0" stroked="f"/>
        </w:pict>
      </w:r>
    </w:p>
    <w:p w14:paraId="661BA14E" w14:textId="354706F7" w:rsidR="006055BB" w:rsidRPr="006055BB" w:rsidRDefault="001410BE" w:rsidP="006055BB">
      <w:pPr>
        <w:rPr>
          <w:b/>
          <w:bCs/>
        </w:rPr>
      </w:pPr>
      <w:r>
        <w:rPr>
          <w:b/>
          <w:bCs/>
        </w:rPr>
        <w:t>1</w:t>
      </w:r>
      <w:r w:rsidR="006055BB" w:rsidRPr="006055BB">
        <w:rPr>
          <w:b/>
          <w:bCs/>
        </w:rPr>
        <w:t>. Call to Order</w:t>
      </w:r>
    </w:p>
    <w:p w14:paraId="4D080B38" w14:textId="15DC11D8" w:rsidR="006055BB" w:rsidRPr="006055BB" w:rsidRDefault="006055BB" w:rsidP="006055BB">
      <w:r w:rsidRPr="006055BB">
        <w:t xml:space="preserve">The meeting was called to order </w:t>
      </w:r>
      <w:r w:rsidR="007E3076">
        <w:t>by</w:t>
      </w:r>
      <w:r w:rsidR="00FE174B">
        <w:t xml:space="preserve"> President Leeper </w:t>
      </w:r>
    </w:p>
    <w:p w14:paraId="48A35409" w14:textId="77777777" w:rsidR="006055BB" w:rsidRPr="006055BB" w:rsidRDefault="0053453F" w:rsidP="006055BB">
      <w:r>
        <w:pict w14:anchorId="14313D9B">
          <v:rect id="_x0000_i1040" style="width:0;height:1.5pt" o:hralign="center" o:hrstd="t" o:hr="t" fillcolor="#a0a0a0" stroked="f"/>
        </w:pict>
      </w:r>
    </w:p>
    <w:p w14:paraId="3CDBBE4D" w14:textId="1FB3038F" w:rsidR="006055BB" w:rsidRPr="006055BB" w:rsidRDefault="001410BE" w:rsidP="006055BB">
      <w:pPr>
        <w:rPr>
          <w:b/>
          <w:bCs/>
        </w:rPr>
      </w:pPr>
      <w:r>
        <w:rPr>
          <w:b/>
          <w:bCs/>
        </w:rPr>
        <w:t>2</w:t>
      </w:r>
      <w:r w:rsidR="006055BB" w:rsidRPr="006055BB">
        <w:rPr>
          <w:b/>
          <w:bCs/>
        </w:rPr>
        <w:t>. Pledge of Allegiance</w:t>
      </w:r>
    </w:p>
    <w:p w14:paraId="5520726D" w14:textId="735662A4" w:rsidR="006055BB" w:rsidRPr="006055BB" w:rsidRDefault="006055BB" w:rsidP="006055BB">
      <w:r w:rsidRPr="006055BB">
        <w:t>The Pledge of Allegiance was led by</w:t>
      </w:r>
      <w:r w:rsidR="0020409D">
        <w:t xml:space="preserve"> </w:t>
      </w:r>
      <w:r w:rsidR="00FE174B">
        <w:t xml:space="preserve">President Leeper </w:t>
      </w:r>
    </w:p>
    <w:p w14:paraId="58D2B35C" w14:textId="77777777" w:rsidR="006055BB" w:rsidRPr="006055BB" w:rsidRDefault="0053453F" w:rsidP="006055BB">
      <w:r>
        <w:pict w14:anchorId="40151583">
          <v:rect id="_x0000_i1041" style="width:0;height:1.5pt" o:hralign="center" o:hrstd="t" o:hr="t" fillcolor="#a0a0a0" stroked="f"/>
        </w:pict>
      </w:r>
    </w:p>
    <w:p w14:paraId="7010B449" w14:textId="55D954F8" w:rsidR="00EE640F" w:rsidRPr="00916EF9" w:rsidRDefault="001410BE" w:rsidP="006055BB">
      <w:pPr>
        <w:rPr>
          <w:b/>
          <w:bCs/>
        </w:rPr>
      </w:pPr>
      <w:r>
        <w:rPr>
          <w:b/>
          <w:bCs/>
        </w:rPr>
        <w:t>3</w:t>
      </w:r>
      <w:r w:rsidR="006055BB" w:rsidRPr="00916EF9">
        <w:rPr>
          <w:b/>
          <w:bCs/>
        </w:rPr>
        <w:t>. Roll Call</w:t>
      </w:r>
    </w:p>
    <w:p w14:paraId="52367BD1" w14:textId="3387DD48" w:rsidR="005361B7" w:rsidRPr="00E52DF2" w:rsidRDefault="00DD2905" w:rsidP="00DD2905">
      <w:pPr>
        <w:rPr>
          <w:lang w:val="en"/>
        </w:rPr>
      </w:pPr>
      <w:r>
        <w:rPr>
          <w:b/>
          <w:bCs/>
        </w:rPr>
        <w:t xml:space="preserve">Board </w:t>
      </w:r>
      <w:r w:rsidR="006055BB" w:rsidRPr="006055BB">
        <w:rPr>
          <w:b/>
          <w:bCs/>
        </w:rPr>
        <w:t>Members Present:</w:t>
      </w:r>
      <w:r w:rsidR="006055BB" w:rsidRPr="006055BB">
        <w:t xml:space="preserve"> </w:t>
      </w:r>
      <w:bookmarkStart w:id="0" w:name="_Hlk210117583"/>
      <w:r w:rsidR="007E3076">
        <w:t xml:space="preserve">Scott Leeper, </w:t>
      </w:r>
      <w:r w:rsidR="00994E13">
        <w:t xml:space="preserve">Ryan Boyle, Ben Anderson, Kim Stout </w:t>
      </w:r>
    </w:p>
    <w:p w14:paraId="0B51E782" w14:textId="357871D0" w:rsidR="0078095E" w:rsidRDefault="0078095E" w:rsidP="006055BB">
      <w:r w:rsidRPr="006055BB">
        <w:t>Tim Gassner,</w:t>
      </w:r>
      <w:r>
        <w:t xml:space="preserve"> Attorney</w:t>
      </w:r>
    </w:p>
    <w:p w14:paraId="5CFB3F8C" w14:textId="57CD905B" w:rsidR="00DD2905" w:rsidRDefault="00DD2905" w:rsidP="006055BB">
      <w:r>
        <w:rPr>
          <w:b/>
          <w:bCs/>
        </w:rPr>
        <w:t xml:space="preserve">Board </w:t>
      </w:r>
      <w:r w:rsidR="006055BB" w:rsidRPr="006055BB">
        <w:rPr>
          <w:b/>
          <w:bCs/>
        </w:rPr>
        <w:t>Members Absent:</w:t>
      </w:r>
      <w:r w:rsidR="006055BB" w:rsidRPr="006055BB">
        <w:t xml:space="preserve"> </w:t>
      </w:r>
      <w:r w:rsidR="00FE174B">
        <w:t xml:space="preserve">N/A </w:t>
      </w:r>
    </w:p>
    <w:p w14:paraId="0645EA3D" w14:textId="79868866" w:rsidR="00DD2905" w:rsidRDefault="00DD2905" w:rsidP="006055BB">
      <w:r>
        <w:rPr>
          <w:b/>
          <w:bCs/>
        </w:rPr>
        <w:t xml:space="preserve">Staff </w:t>
      </w:r>
      <w:r w:rsidRPr="006055BB">
        <w:rPr>
          <w:b/>
          <w:bCs/>
        </w:rPr>
        <w:t>Members Present:</w:t>
      </w:r>
      <w:r w:rsidRPr="006055BB">
        <w:t xml:space="preserve"> </w:t>
      </w:r>
      <w:bookmarkEnd w:id="0"/>
      <w:r w:rsidR="009F2357">
        <w:t>Chief Skaar</w:t>
      </w:r>
      <w:r w:rsidR="00DC760C">
        <w:t xml:space="preserve">, </w:t>
      </w:r>
      <w:r w:rsidR="00994E13">
        <w:t xml:space="preserve">DC </w:t>
      </w:r>
      <w:proofErr w:type="spellStart"/>
      <w:r w:rsidR="00994E13">
        <w:t>Lepin</w:t>
      </w:r>
      <w:proofErr w:type="spellEnd"/>
      <w:r w:rsidR="00994E13">
        <w:t xml:space="preserve">, </w:t>
      </w:r>
      <w:r w:rsidR="00DC760C">
        <w:t>LeeAnn Bowman, Heather Mehlburg,</w:t>
      </w:r>
      <w:r w:rsidR="00994E13">
        <w:t xml:space="preserve"> Kristal Hughes </w:t>
      </w:r>
      <w:r w:rsidR="00AE0ACC">
        <w:t>via zoom</w:t>
      </w:r>
    </w:p>
    <w:p w14:paraId="0D377EDB" w14:textId="48B6554C" w:rsidR="00BD3357" w:rsidRDefault="00BD3357" w:rsidP="006055BB">
      <w:r w:rsidRPr="00BD3357">
        <w:rPr>
          <w:b/>
          <w:bCs/>
        </w:rPr>
        <w:t>Staff Members Absent:</w:t>
      </w:r>
      <w:r w:rsidR="00DE107D">
        <w:t xml:space="preserve"> </w:t>
      </w:r>
      <w:r w:rsidR="00FE174B">
        <w:t xml:space="preserve">Captain Beebe </w:t>
      </w:r>
    </w:p>
    <w:p w14:paraId="0CE96F6F" w14:textId="277E0567" w:rsidR="00AD6F82" w:rsidRDefault="00DD2905" w:rsidP="006055BB">
      <w:r>
        <w:rPr>
          <w:b/>
          <w:bCs/>
        </w:rPr>
        <w:t>Community Members</w:t>
      </w:r>
      <w:r w:rsidR="00DE107D">
        <w:rPr>
          <w:b/>
          <w:bCs/>
        </w:rPr>
        <w:t>:</w:t>
      </w:r>
      <w:r w:rsidR="002049B4">
        <w:rPr>
          <w:b/>
          <w:bCs/>
        </w:rPr>
        <w:t xml:space="preserve"> </w:t>
      </w:r>
      <w:r w:rsidR="00FE174B" w:rsidRPr="00FE174B">
        <w:t>None.</w:t>
      </w:r>
    </w:p>
    <w:p w14:paraId="4431D3FB" w14:textId="4821ED0F" w:rsidR="006055BB" w:rsidRPr="006055BB" w:rsidRDefault="006055BB" w:rsidP="006055BB">
      <w:r w:rsidRPr="006055BB">
        <w:rPr>
          <w:b/>
          <w:bCs/>
        </w:rPr>
        <w:t>Zoom Attendees</w:t>
      </w:r>
      <w:r w:rsidR="00994E13">
        <w:t xml:space="preserve">: </w:t>
      </w:r>
      <w:r w:rsidR="007E3076">
        <w:t xml:space="preserve">Brenda </w:t>
      </w:r>
      <w:r w:rsidR="00FE174B">
        <w:t xml:space="preserve">Barrtlett: Sensiba LLC, </w:t>
      </w:r>
      <w:r w:rsidR="00820E7C">
        <w:t xml:space="preserve">FF Paramedic Jeff </w:t>
      </w:r>
      <w:proofErr w:type="spellStart"/>
      <w:r w:rsidR="00820E7C">
        <w:t>Codemo</w:t>
      </w:r>
      <w:proofErr w:type="spellEnd"/>
      <w:r w:rsidR="00820E7C">
        <w:t xml:space="preserve"> </w:t>
      </w:r>
    </w:p>
    <w:p w14:paraId="469E20F2" w14:textId="77777777" w:rsidR="006055BB" w:rsidRPr="006055BB" w:rsidRDefault="0053453F" w:rsidP="006055BB">
      <w:r>
        <w:pict w14:anchorId="03E710E5">
          <v:rect id="_x0000_i1042" style="width:0;height:1.5pt" o:hralign="center" o:bullet="t" o:hrstd="t" o:hr="t" fillcolor="#a0a0a0" stroked="f"/>
        </w:pict>
      </w:r>
    </w:p>
    <w:p w14:paraId="6E937C33" w14:textId="1004BC7F" w:rsidR="009E7BD9" w:rsidRDefault="001410BE" w:rsidP="006055BB">
      <w:pPr>
        <w:rPr>
          <w:b/>
          <w:bCs/>
        </w:rPr>
      </w:pPr>
      <w:r>
        <w:rPr>
          <w:b/>
          <w:bCs/>
        </w:rPr>
        <w:t>4. Agenda Approval / Adjustments:</w:t>
      </w:r>
      <w:r w:rsidR="002049B4">
        <w:rPr>
          <w:b/>
          <w:bCs/>
        </w:rPr>
        <w:t xml:space="preserve"> </w:t>
      </w:r>
    </w:p>
    <w:p w14:paraId="67E43B38" w14:textId="0BE2F5BE" w:rsidR="00EE640F" w:rsidRPr="001448E9" w:rsidRDefault="009E7BD9" w:rsidP="00E52DF2">
      <w:pPr>
        <w:spacing w:after="0"/>
      </w:pPr>
      <w:r>
        <w:rPr>
          <w:b/>
          <w:bCs/>
        </w:rPr>
        <w:t>Motion:</w:t>
      </w:r>
      <w:r w:rsidR="001410BE">
        <w:rPr>
          <w:b/>
          <w:bCs/>
        </w:rPr>
        <w:t xml:space="preserve"> </w:t>
      </w:r>
      <w:r w:rsidR="00FE174B" w:rsidRPr="00FE174B">
        <w:t>Boyle motioned to approve the agenda as presented.</w:t>
      </w:r>
      <w:r w:rsidR="00FE174B">
        <w:rPr>
          <w:b/>
          <w:bCs/>
        </w:rPr>
        <w:t xml:space="preserve"> </w:t>
      </w:r>
    </w:p>
    <w:p w14:paraId="6AA92221" w14:textId="5B3C27BB" w:rsidR="009E7BD9" w:rsidRPr="001448E9" w:rsidRDefault="009E7BD9" w:rsidP="00E52DF2">
      <w:pPr>
        <w:spacing w:after="0"/>
      </w:pPr>
      <w:r w:rsidRPr="00C3784F">
        <w:rPr>
          <w:b/>
          <w:bCs/>
        </w:rPr>
        <w:t>Seconded:</w:t>
      </w:r>
      <w:r w:rsidR="002049B4" w:rsidRPr="001448E9">
        <w:t xml:space="preserve"> </w:t>
      </w:r>
      <w:r w:rsidR="00FE174B">
        <w:t xml:space="preserve">Anderson seconded. </w:t>
      </w:r>
    </w:p>
    <w:p w14:paraId="30D98C2D" w14:textId="24E36DE5" w:rsidR="00E52DF2" w:rsidRDefault="009E7BD9" w:rsidP="00E52DF2">
      <w:pPr>
        <w:spacing w:after="0"/>
        <w:rPr>
          <w:b/>
          <w:bCs/>
        </w:rPr>
      </w:pPr>
      <w:r>
        <w:rPr>
          <w:b/>
          <w:bCs/>
        </w:rPr>
        <w:t xml:space="preserve">Motion passed unanimously. </w:t>
      </w:r>
    </w:p>
    <w:p w14:paraId="29E777BF" w14:textId="0B757840" w:rsidR="00E52DF2" w:rsidRDefault="0053453F" w:rsidP="00E52DF2">
      <w:pPr>
        <w:spacing w:after="0"/>
        <w:rPr>
          <w:b/>
          <w:bCs/>
        </w:rPr>
      </w:pPr>
      <w:r>
        <w:pict w14:anchorId="504F40CA">
          <v:rect id="_x0000_i1043" style="width:0;height:1.5pt" o:hralign="center" o:bullet="t" o:hrstd="t" o:hr="t" fillcolor="#a0a0a0" stroked="f"/>
        </w:pict>
      </w:r>
    </w:p>
    <w:p w14:paraId="32C8CFCE" w14:textId="6C8AA22B" w:rsidR="0079711E" w:rsidRPr="00FE174B" w:rsidRDefault="001410BE" w:rsidP="00F73E05">
      <w:r w:rsidRPr="00FE174B">
        <w:rPr>
          <w:b/>
          <w:bCs/>
        </w:rPr>
        <w:lastRenderedPageBreak/>
        <w:t>5.</w:t>
      </w:r>
      <w:r w:rsidR="005143FD" w:rsidRPr="00FE174B">
        <w:rPr>
          <w:b/>
          <w:bCs/>
        </w:rPr>
        <w:t xml:space="preserve"> </w:t>
      </w:r>
      <w:r w:rsidR="00FE174B" w:rsidRPr="00FE174B">
        <w:rPr>
          <w:b/>
          <w:bCs/>
        </w:rPr>
        <w:t>Presenter</w:t>
      </w:r>
      <w:r w:rsidR="0052744A" w:rsidRPr="00FE174B">
        <w:rPr>
          <w:b/>
          <w:bCs/>
        </w:rPr>
        <w:t xml:space="preserve">: Brenda Barlett, CPA, Sensiba, LLC: </w:t>
      </w:r>
      <w:r w:rsidR="00FE174B" w:rsidRPr="00FE174B">
        <w:t>Brenda Barlett went over the</w:t>
      </w:r>
      <w:r w:rsidR="00FE174B">
        <w:t xml:space="preserve"> 2023/2024 audit in detail with all who were in attendance.</w:t>
      </w:r>
    </w:p>
    <w:p w14:paraId="19D2E23E" w14:textId="65751B8F" w:rsidR="0079711E" w:rsidRDefault="0053453F" w:rsidP="00F73E05">
      <w:pPr>
        <w:rPr>
          <w:b/>
          <w:bCs/>
        </w:rPr>
      </w:pPr>
      <w:r>
        <w:rPr>
          <w:b/>
          <w:bCs/>
        </w:rPr>
        <w:pict w14:anchorId="31AD6E81">
          <v:rect id="_x0000_i1044" style="width:0;height:1.5pt" o:hralign="center" o:hrstd="t" o:hr="t" fillcolor="#a0a0a0" stroked="f"/>
        </w:pict>
      </w:r>
    </w:p>
    <w:p w14:paraId="658A6654" w14:textId="38FBBBA8" w:rsidR="00BD1EF7" w:rsidRDefault="00994E13" w:rsidP="00124DF1">
      <w:pPr>
        <w:rPr>
          <w:b/>
          <w:bCs/>
        </w:rPr>
      </w:pPr>
      <w:r>
        <w:rPr>
          <w:b/>
          <w:bCs/>
        </w:rPr>
        <w:t>6</w:t>
      </w:r>
      <w:r w:rsidR="005143FD">
        <w:rPr>
          <w:b/>
          <w:bCs/>
        </w:rPr>
        <w:t xml:space="preserve">. </w:t>
      </w:r>
      <w:r w:rsidR="00BD1EF7">
        <w:rPr>
          <w:b/>
          <w:bCs/>
        </w:rPr>
        <w:t xml:space="preserve">Public Hearing – </w:t>
      </w:r>
      <w:r w:rsidR="00FE174B">
        <w:rPr>
          <w:b/>
          <w:bCs/>
        </w:rPr>
        <w:t>Supplemental</w:t>
      </w:r>
      <w:r w:rsidR="00BD1EF7">
        <w:rPr>
          <w:b/>
          <w:bCs/>
        </w:rPr>
        <w:t xml:space="preserve"> Budget Hearing </w:t>
      </w:r>
    </w:p>
    <w:p w14:paraId="44E62687" w14:textId="3E7DF18F" w:rsidR="00BD1EF7" w:rsidRPr="00820E7C" w:rsidRDefault="00BD1EF7" w:rsidP="00124DF1">
      <w:r>
        <w:rPr>
          <w:b/>
          <w:bCs/>
        </w:rPr>
        <w:tab/>
      </w:r>
      <w:r w:rsidR="00820E7C">
        <w:rPr>
          <w:b/>
          <w:bCs/>
        </w:rPr>
        <w:t>A</w:t>
      </w:r>
      <w:r>
        <w:rPr>
          <w:b/>
          <w:bCs/>
        </w:rPr>
        <w:t>. Open supp</w:t>
      </w:r>
      <w:r w:rsidR="00FE174B">
        <w:rPr>
          <w:b/>
          <w:bCs/>
        </w:rPr>
        <w:t>lemental</w:t>
      </w:r>
      <w:r>
        <w:rPr>
          <w:b/>
          <w:bCs/>
        </w:rPr>
        <w:t xml:space="preserve"> budget hearing</w:t>
      </w:r>
      <w:r w:rsidR="00FE174B">
        <w:rPr>
          <w:b/>
          <w:bCs/>
        </w:rPr>
        <w:t>:</w:t>
      </w:r>
      <w:r w:rsidR="00FE174B">
        <w:t xml:space="preserve"> The hearing was opened </w:t>
      </w:r>
      <w:r w:rsidR="00FE174B" w:rsidRPr="00820E7C">
        <w:t xml:space="preserve">at </w:t>
      </w:r>
      <w:r w:rsidR="00820E7C" w:rsidRPr="00820E7C">
        <w:t>5:45 pm</w:t>
      </w:r>
      <w:r w:rsidR="00820E7C">
        <w:t xml:space="preserve">. </w:t>
      </w:r>
    </w:p>
    <w:p w14:paraId="36B42570" w14:textId="61149C8F" w:rsidR="00BD1EF7" w:rsidRDefault="00BD1EF7" w:rsidP="00124DF1">
      <w:pPr>
        <w:rPr>
          <w:b/>
          <w:bCs/>
        </w:rPr>
      </w:pPr>
      <w:r>
        <w:rPr>
          <w:b/>
          <w:bCs/>
        </w:rPr>
        <w:tab/>
      </w:r>
      <w:r w:rsidR="00820E7C">
        <w:rPr>
          <w:b/>
          <w:bCs/>
        </w:rPr>
        <w:t>B</w:t>
      </w:r>
      <w:r>
        <w:rPr>
          <w:b/>
          <w:bCs/>
        </w:rPr>
        <w:t>. Staff report of Resolution 2026/2027 #</w:t>
      </w:r>
      <w:r w:rsidR="00820E7C">
        <w:rPr>
          <w:b/>
          <w:bCs/>
        </w:rPr>
        <w:t>01:</w:t>
      </w:r>
      <w:r w:rsidR="00820E7C" w:rsidRPr="00820E7C">
        <w:t xml:space="preserve"> </w:t>
      </w:r>
      <w:r w:rsidR="00564FFD" w:rsidRPr="00564FFD">
        <w:t>Kristal Hughes reviewed the General Obligation (GO) Bond Budget Fund, confirming that sufficient funding is available to complete the remodel. The resolution reallocates funds to cover loan payments and transfers funds to Materials and Services. Kristal asked the Board if they had any questions regarding the resolution. The Board reviewed the resolution, and no questions were raised.</w:t>
      </w:r>
    </w:p>
    <w:p w14:paraId="537836DC" w14:textId="38148EBD" w:rsidR="00BD1EF7" w:rsidRDefault="00BD1EF7" w:rsidP="00124DF1">
      <w:pPr>
        <w:rPr>
          <w:b/>
          <w:bCs/>
        </w:rPr>
      </w:pPr>
      <w:r>
        <w:rPr>
          <w:b/>
          <w:bCs/>
        </w:rPr>
        <w:tab/>
      </w:r>
      <w:proofErr w:type="gramStart"/>
      <w:r>
        <w:rPr>
          <w:b/>
          <w:bCs/>
        </w:rPr>
        <w:t>C. Comment</w:t>
      </w:r>
      <w:proofErr w:type="gramEnd"/>
      <w:r>
        <w:rPr>
          <w:b/>
          <w:bCs/>
        </w:rPr>
        <w:t xml:space="preserve"> from public</w:t>
      </w:r>
      <w:r w:rsidR="00820E7C">
        <w:rPr>
          <w:b/>
          <w:bCs/>
        </w:rPr>
        <w:t xml:space="preserve">: </w:t>
      </w:r>
      <w:r w:rsidR="00820E7C" w:rsidRPr="00820E7C">
        <w:t>It was then opened for public comment at 5:58 pm.</w:t>
      </w:r>
      <w:r w:rsidR="00820E7C">
        <w:rPr>
          <w:b/>
          <w:bCs/>
        </w:rPr>
        <w:t xml:space="preserve"> </w:t>
      </w:r>
      <w:r w:rsidR="00820E7C" w:rsidRPr="00820E7C">
        <w:t>There were no comments from the public.</w:t>
      </w:r>
      <w:r w:rsidR="00820E7C">
        <w:t xml:space="preserve"> </w:t>
      </w:r>
    </w:p>
    <w:p w14:paraId="51369402" w14:textId="504479E9" w:rsidR="00BD1EF7" w:rsidRDefault="00BD1EF7" w:rsidP="00124DF1">
      <w:pPr>
        <w:rPr>
          <w:b/>
          <w:bCs/>
        </w:rPr>
      </w:pPr>
      <w:r>
        <w:rPr>
          <w:b/>
          <w:bCs/>
        </w:rPr>
        <w:tab/>
        <w:t xml:space="preserve">D. Board </w:t>
      </w:r>
      <w:r w:rsidR="00FE174B">
        <w:rPr>
          <w:b/>
          <w:bCs/>
        </w:rPr>
        <w:t>Deliberation</w:t>
      </w:r>
      <w:r>
        <w:rPr>
          <w:b/>
          <w:bCs/>
        </w:rPr>
        <w:t xml:space="preserve">, Questions </w:t>
      </w:r>
      <w:proofErr w:type="spellStart"/>
      <w:proofErr w:type="gramStart"/>
      <w:r>
        <w:rPr>
          <w:b/>
          <w:bCs/>
        </w:rPr>
        <w:t>an</w:t>
      </w:r>
      <w:proofErr w:type="spellEnd"/>
      <w:proofErr w:type="gramEnd"/>
      <w:r>
        <w:rPr>
          <w:b/>
          <w:bCs/>
        </w:rPr>
        <w:t xml:space="preserve"> /or comments: </w:t>
      </w:r>
      <w:r w:rsidR="00820E7C" w:rsidRPr="00820E7C">
        <w:t>No deliberation.</w:t>
      </w:r>
    </w:p>
    <w:p w14:paraId="6B52CC8F" w14:textId="35347260" w:rsidR="00BD1EF7" w:rsidRDefault="00BD1EF7" w:rsidP="00124DF1">
      <w:pPr>
        <w:rPr>
          <w:b/>
          <w:bCs/>
        </w:rPr>
      </w:pPr>
      <w:r>
        <w:rPr>
          <w:b/>
          <w:bCs/>
        </w:rPr>
        <w:tab/>
        <w:t xml:space="preserve">E. Close Hearing </w:t>
      </w:r>
      <w:r w:rsidR="00820E7C">
        <w:rPr>
          <w:b/>
          <w:bCs/>
        </w:rPr>
        <w:t>–</w:t>
      </w:r>
      <w:r w:rsidR="00820E7C" w:rsidRPr="00820E7C">
        <w:t xml:space="preserve"> 5:59 pm.</w:t>
      </w:r>
      <w:r w:rsidR="00820E7C">
        <w:rPr>
          <w:b/>
          <w:bCs/>
        </w:rPr>
        <w:t xml:space="preserve"> </w:t>
      </w:r>
    </w:p>
    <w:p w14:paraId="7FB4E830" w14:textId="2B29E198" w:rsidR="00AC5873" w:rsidRPr="00BD1EF7" w:rsidRDefault="00BD1EF7" w:rsidP="00124DF1">
      <w:pPr>
        <w:rPr>
          <w:b/>
          <w:bCs/>
        </w:rPr>
      </w:pPr>
      <w:r>
        <w:rPr>
          <w:b/>
          <w:bCs/>
        </w:rPr>
        <w:tab/>
        <w:t xml:space="preserve">F. No action required at this time – formal action by resolution – Kristal Hughes </w:t>
      </w:r>
      <w:r w:rsidR="00124DF1">
        <w:t xml:space="preserve"> </w:t>
      </w:r>
    </w:p>
    <w:p w14:paraId="53A4CB8A" w14:textId="0F6DB6E0" w:rsidR="0079711E" w:rsidRPr="00AC5873" w:rsidRDefault="0053453F" w:rsidP="00124DF1">
      <w:r>
        <w:rPr>
          <w:b/>
          <w:bCs/>
        </w:rPr>
        <w:pict w14:anchorId="4FF89B61">
          <v:rect id="_x0000_i1045" style="width:0;height:1.5pt" o:hralign="center" o:hrstd="t" o:hr="t" fillcolor="#a0a0a0" stroked="f"/>
        </w:pict>
      </w:r>
    </w:p>
    <w:p w14:paraId="58BD55C4" w14:textId="422BB069" w:rsidR="005143FD" w:rsidRDefault="00994E13" w:rsidP="00F73E05">
      <w:pPr>
        <w:rPr>
          <w:b/>
          <w:bCs/>
        </w:rPr>
      </w:pPr>
      <w:r>
        <w:rPr>
          <w:b/>
          <w:bCs/>
        </w:rPr>
        <w:t>7</w:t>
      </w:r>
      <w:r w:rsidR="005143FD">
        <w:rPr>
          <w:b/>
          <w:bCs/>
        </w:rPr>
        <w:t xml:space="preserve">. Previous </w:t>
      </w:r>
      <w:proofErr w:type="gramStart"/>
      <w:r w:rsidR="005143FD">
        <w:rPr>
          <w:b/>
          <w:bCs/>
        </w:rPr>
        <w:t>months</w:t>
      </w:r>
      <w:proofErr w:type="gramEnd"/>
      <w:r w:rsidR="005143FD">
        <w:rPr>
          <w:b/>
          <w:bCs/>
        </w:rPr>
        <w:t xml:space="preserve"> minutes:</w:t>
      </w:r>
      <w:r w:rsidR="00BE2A5D">
        <w:rPr>
          <w:b/>
          <w:bCs/>
        </w:rPr>
        <w:t xml:space="preserve"> </w:t>
      </w:r>
    </w:p>
    <w:p w14:paraId="23744E0C" w14:textId="72BFB6B5" w:rsidR="00BE2A5D" w:rsidRPr="00820E7C" w:rsidRDefault="00BE2A5D" w:rsidP="00F73E05">
      <w:r>
        <w:rPr>
          <w:b/>
          <w:bCs/>
        </w:rPr>
        <w:t>Motion:</w:t>
      </w:r>
      <w:r w:rsidR="00994E13">
        <w:rPr>
          <w:b/>
          <w:bCs/>
        </w:rPr>
        <w:t xml:space="preserve"> </w:t>
      </w:r>
      <w:r w:rsidR="00820E7C">
        <w:t>Boyle motioned to approve the August 19</w:t>
      </w:r>
      <w:r w:rsidR="00820E7C" w:rsidRPr="00820E7C">
        <w:rPr>
          <w:vertAlign w:val="superscript"/>
        </w:rPr>
        <w:t>th</w:t>
      </w:r>
      <w:r w:rsidR="00820E7C">
        <w:t xml:space="preserve"> board meeting minutes. </w:t>
      </w:r>
    </w:p>
    <w:p w14:paraId="73B899B0" w14:textId="7ABF4747" w:rsidR="00BE2A5D" w:rsidRDefault="00BE2A5D" w:rsidP="00F73E05">
      <w:r w:rsidRPr="00C3784F">
        <w:rPr>
          <w:b/>
          <w:bCs/>
        </w:rPr>
        <w:t>Second:</w:t>
      </w:r>
      <w:r>
        <w:t xml:space="preserve"> </w:t>
      </w:r>
      <w:r w:rsidR="00994E13">
        <w:t xml:space="preserve">Anderson seconded. </w:t>
      </w:r>
    </w:p>
    <w:p w14:paraId="17B2F4BA" w14:textId="4495B3CD" w:rsidR="00124DF1" w:rsidRPr="00820E7C" w:rsidRDefault="00124DF1" w:rsidP="00F73E05">
      <w:pPr>
        <w:rPr>
          <w:b/>
          <w:bCs/>
        </w:rPr>
      </w:pPr>
      <w:r w:rsidRPr="00820E7C">
        <w:rPr>
          <w:b/>
          <w:bCs/>
        </w:rPr>
        <w:t>Motion passed unanimously.</w:t>
      </w:r>
    </w:p>
    <w:p w14:paraId="41F49B94" w14:textId="30417483" w:rsidR="0079711E" w:rsidRDefault="0053453F" w:rsidP="00F73E05">
      <w:r>
        <w:rPr>
          <w:b/>
          <w:bCs/>
        </w:rPr>
        <w:pict w14:anchorId="6001630B">
          <v:rect id="_x0000_i1046" style="width:0;height:1.5pt" o:hralign="center" o:hrstd="t" o:hr="t" fillcolor="#a0a0a0" stroked="f"/>
        </w:pict>
      </w:r>
    </w:p>
    <w:p w14:paraId="02FE1FEF" w14:textId="252744C9" w:rsidR="005E2824" w:rsidRPr="00031198" w:rsidRDefault="00994E13" w:rsidP="0012639C">
      <w:r>
        <w:rPr>
          <w:b/>
          <w:bCs/>
        </w:rPr>
        <w:t>8</w:t>
      </w:r>
      <w:r w:rsidR="005143FD">
        <w:rPr>
          <w:b/>
          <w:bCs/>
        </w:rPr>
        <w:t>. Finance Update:</w:t>
      </w:r>
      <w:r w:rsidR="005143FD" w:rsidRPr="00C3784F">
        <w:t xml:space="preserve"> </w:t>
      </w:r>
      <w:r w:rsidR="00564FFD" w:rsidRPr="00564FFD">
        <w:t>Heather reviewed the August and September expenses and noted that the department has been operating using incoming funds. No funds have been withdrawn from the Local Government Investment Pool (LGIP) since April/May. The current LGIP balance is approximately $431,182.48. Additional funds are expected in November when property tax revenues are received.</w:t>
      </w:r>
    </w:p>
    <w:p w14:paraId="11B54412" w14:textId="05A1DFE1" w:rsidR="005143FD" w:rsidRDefault="00994E13" w:rsidP="00F73E05">
      <w:pPr>
        <w:rPr>
          <w:b/>
          <w:bCs/>
        </w:rPr>
      </w:pPr>
      <w:r>
        <w:rPr>
          <w:b/>
          <w:bCs/>
        </w:rPr>
        <w:t>9</w:t>
      </w:r>
      <w:r w:rsidR="005143FD">
        <w:rPr>
          <w:b/>
          <w:bCs/>
        </w:rPr>
        <w:t xml:space="preserve">. </w:t>
      </w:r>
      <w:r w:rsidR="00B858AD">
        <w:rPr>
          <w:b/>
          <w:bCs/>
        </w:rPr>
        <w:t>Pay Bills</w:t>
      </w:r>
    </w:p>
    <w:p w14:paraId="3880B187" w14:textId="7FA8AD0A" w:rsidR="00B858AD" w:rsidRPr="00480EF0" w:rsidRDefault="00B858AD" w:rsidP="00F73E05">
      <w:r>
        <w:rPr>
          <w:b/>
          <w:bCs/>
        </w:rPr>
        <w:t xml:space="preserve">Motion: </w:t>
      </w:r>
      <w:r w:rsidR="00AE0ACC" w:rsidRPr="00480EF0">
        <w:t>Anderson moved to pay</w:t>
      </w:r>
      <w:r w:rsidR="007E3076" w:rsidRPr="00480EF0">
        <w:t xml:space="preserve"> Sept. &amp; Oct.</w:t>
      </w:r>
      <w:r w:rsidR="00AE0ACC" w:rsidRPr="00480EF0">
        <w:t xml:space="preserve"> </w:t>
      </w:r>
      <w:proofErr w:type="gramStart"/>
      <w:r w:rsidR="00AE0ACC" w:rsidRPr="00480EF0">
        <w:t>2026’s</w:t>
      </w:r>
      <w:proofErr w:type="gramEnd"/>
      <w:r w:rsidR="00AE0ACC" w:rsidRPr="00480EF0">
        <w:t xml:space="preserve"> bills. </w:t>
      </w:r>
    </w:p>
    <w:p w14:paraId="4B963F60" w14:textId="35C9C227" w:rsidR="00B858AD" w:rsidRPr="00480EF0" w:rsidRDefault="00B858AD" w:rsidP="00F73E05">
      <w:r>
        <w:rPr>
          <w:b/>
          <w:bCs/>
        </w:rPr>
        <w:t xml:space="preserve">Second: </w:t>
      </w:r>
      <w:r w:rsidR="00480EF0">
        <w:t xml:space="preserve">Boyle moved to pay august and September bills. </w:t>
      </w:r>
    </w:p>
    <w:p w14:paraId="35A6B698" w14:textId="041D108A" w:rsidR="00B858AD" w:rsidRDefault="00B858AD" w:rsidP="00F73E05">
      <w:pPr>
        <w:rPr>
          <w:b/>
          <w:bCs/>
        </w:rPr>
      </w:pPr>
      <w:r>
        <w:rPr>
          <w:b/>
          <w:bCs/>
        </w:rPr>
        <w:t xml:space="preserve">Motion passed unanimously. </w:t>
      </w:r>
    </w:p>
    <w:p w14:paraId="4E2833A1" w14:textId="77777777" w:rsidR="0012639C" w:rsidRDefault="0012639C" w:rsidP="00F73E05">
      <w:pPr>
        <w:rPr>
          <w:b/>
          <w:bCs/>
        </w:rPr>
      </w:pPr>
    </w:p>
    <w:p w14:paraId="0B1A064A" w14:textId="64DC58F8" w:rsidR="0079711E" w:rsidRDefault="0053453F" w:rsidP="00F73E05">
      <w:pPr>
        <w:rPr>
          <w:b/>
          <w:bCs/>
        </w:rPr>
      </w:pPr>
      <w:r>
        <w:rPr>
          <w:b/>
          <w:bCs/>
        </w:rPr>
        <w:pict w14:anchorId="00700780">
          <v:rect id="_x0000_i1047" style="width:0;height:1.5pt" o:hralign="center" o:hrstd="t" o:hr="t" fillcolor="#a0a0a0" stroked="f"/>
        </w:pict>
      </w:r>
    </w:p>
    <w:p w14:paraId="05866141" w14:textId="2C30556E" w:rsidR="005143FD" w:rsidRDefault="005143FD" w:rsidP="00F73E05">
      <w:pPr>
        <w:rPr>
          <w:b/>
          <w:bCs/>
        </w:rPr>
      </w:pPr>
      <w:r>
        <w:rPr>
          <w:b/>
          <w:bCs/>
        </w:rPr>
        <w:t>1</w:t>
      </w:r>
      <w:r w:rsidR="00994E13">
        <w:rPr>
          <w:b/>
          <w:bCs/>
        </w:rPr>
        <w:t>0</w:t>
      </w:r>
      <w:r>
        <w:rPr>
          <w:b/>
          <w:bCs/>
        </w:rPr>
        <w:t xml:space="preserve">. </w:t>
      </w:r>
      <w:r w:rsidR="00911CCC" w:rsidRPr="00C3784F">
        <w:rPr>
          <w:b/>
          <w:bCs/>
        </w:rPr>
        <w:t>Old Business:</w:t>
      </w:r>
      <w:r w:rsidR="00911CCC">
        <w:rPr>
          <w:b/>
          <w:bCs/>
        </w:rPr>
        <w:t xml:space="preserve"> </w:t>
      </w:r>
    </w:p>
    <w:p w14:paraId="1074B4D4" w14:textId="3F9D696D" w:rsidR="00DF215C" w:rsidRDefault="00B858AD" w:rsidP="007E3076">
      <w:r>
        <w:rPr>
          <w:b/>
          <w:bCs/>
        </w:rPr>
        <w:t xml:space="preserve">        </w:t>
      </w:r>
      <w:r w:rsidRPr="00AC5873">
        <w:rPr>
          <w:b/>
          <w:bCs/>
        </w:rPr>
        <w:t xml:space="preserve">A. </w:t>
      </w:r>
      <w:r w:rsidR="005143FD" w:rsidRPr="00AC5873">
        <w:rPr>
          <w:b/>
          <w:bCs/>
        </w:rPr>
        <w:t xml:space="preserve">Billing Chief </w:t>
      </w:r>
      <w:proofErr w:type="spellStart"/>
      <w:r w:rsidR="005143FD" w:rsidRPr="00AC5873">
        <w:rPr>
          <w:b/>
          <w:bCs/>
        </w:rPr>
        <w:t>Lepin</w:t>
      </w:r>
      <w:proofErr w:type="spellEnd"/>
      <w:r w:rsidR="00564FFD">
        <w:rPr>
          <w:b/>
          <w:bCs/>
        </w:rPr>
        <w:t xml:space="preserve">: </w:t>
      </w:r>
      <w:r w:rsidR="00564FFD">
        <w:t>Chief</w:t>
      </w:r>
      <w:r w:rsidR="00315999">
        <w:t xml:space="preserve"> </w:t>
      </w:r>
      <w:proofErr w:type="spellStart"/>
      <w:r w:rsidR="00315999">
        <w:t>Lepin</w:t>
      </w:r>
      <w:proofErr w:type="spellEnd"/>
      <w:r w:rsidR="00315999">
        <w:t xml:space="preserve"> went over his billing update. He stated he is looking into a wheelchair van potentially to transfer patients from the hospital home as an option of funding. </w:t>
      </w:r>
    </w:p>
    <w:p w14:paraId="707049D1" w14:textId="08469E46" w:rsidR="0079711E" w:rsidRDefault="0053453F" w:rsidP="00F73E05">
      <w:pPr>
        <w:rPr>
          <w:b/>
          <w:bCs/>
        </w:rPr>
      </w:pPr>
      <w:r>
        <w:rPr>
          <w:b/>
          <w:bCs/>
        </w:rPr>
        <w:pict w14:anchorId="0149D395">
          <v:rect id="_x0000_i1048" style="width:0;height:1.5pt" o:hralign="center" o:hrstd="t" o:hr="t" fillcolor="#a0a0a0" stroked="f"/>
        </w:pict>
      </w:r>
    </w:p>
    <w:p w14:paraId="2240C7CA" w14:textId="1BE601E2" w:rsidR="00B858AD" w:rsidRDefault="00994E13" w:rsidP="00F73E05">
      <w:pPr>
        <w:rPr>
          <w:b/>
          <w:bCs/>
        </w:rPr>
      </w:pPr>
      <w:r>
        <w:rPr>
          <w:b/>
          <w:bCs/>
        </w:rPr>
        <w:t xml:space="preserve">11. </w:t>
      </w:r>
      <w:r w:rsidR="00B858AD">
        <w:rPr>
          <w:b/>
          <w:bCs/>
        </w:rPr>
        <w:t xml:space="preserve">New Business </w:t>
      </w:r>
    </w:p>
    <w:p w14:paraId="25EE7385" w14:textId="20F6D7C7" w:rsidR="00031198" w:rsidRDefault="00FE174B" w:rsidP="0012639C">
      <w:pPr>
        <w:pStyle w:val="ListParagraph"/>
        <w:numPr>
          <w:ilvl w:val="0"/>
          <w:numId w:val="34"/>
        </w:numPr>
        <w:rPr>
          <w:b/>
          <w:bCs/>
        </w:rPr>
      </w:pPr>
      <w:r>
        <w:rPr>
          <w:b/>
          <w:bCs/>
        </w:rPr>
        <w:t>Resolution #2026/2027 #01</w:t>
      </w:r>
    </w:p>
    <w:p w14:paraId="6114D704" w14:textId="7830D567" w:rsidR="00315999" w:rsidRPr="00315999" w:rsidRDefault="00315999" w:rsidP="00315999">
      <w:pPr>
        <w:pStyle w:val="ListParagraph"/>
      </w:pPr>
      <w:r w:rsidRPr="00315999">
        <w:t>Motion: Boyle read the resolution in by title and moved to approve.</w:t>
      </w:r>
    </w:p>
    <w:p w14:paraId="0403F015" w14:textId="665E0651" w:rsidR="00315999" w:rsidRPr="00315999" w:rsidRDefault="00315999" w:rsidP="00315999">
      <w:pPr>
        <w:pStyle w:val="ListParagraph"/>
      </w:pPr>
      <w:r w:rsidRPr="00315999">
        <w:t>Ayes: 4</w:t>
      </w:r>
    </w:p>
    <w:p w14:paraId="17777EDE" w14:textId="63A009B8" w:rsidR="00315999" w:rsidRDefault="00315999" w:rsidP="00315999">
      <w:pPr>
        <w:pStyle w:val="ListParagraph"/>
      </w:pPr>
      <w:r w:rsidRPr="00315999">
        <w:t xml:space="preserve">Nayes: 0 </w:t>
      </w:r>
    </w:p>
    <w:p w14:paraId="1007AE4B" w14:textId="7F0F84BA" w:rsidR="00315999" w:rsidRPr="00564FFD" w:rsidRDefault="00315999" w:rsidP="00315999">
      <w:pPr>
        <w:pStyle w:val="ListParagraph"/>
        <w:rPr>
          <w:b/>
          <w:bCs/>
        </w:rPr>
      </w:pPr>
      <w:r w:rsidRPr="00564FFD">
        <w:rPr>
          <w:b/>
          <w:bCs/>
        </w:rPr>
        <w:t xml:space="preserve">Motion passed unanimously. </w:t>
      </w:r>
    </w:p>
    <w:p w14:paraId="70895A23" w14:textId="6F5CC778" w:rsidR="00723109" w:rsidRPr="005E2824" w:rsidRDefault="00FE174B" w:rsidP="00FE174B">
      <w:pPr>
        <w:pStyle w:val="ListParagraph"/>
        <w:numPr>
          <w:ilvl w:val="0"/>
          <w:numId w:val="34"/>
        </w:numPr>
      </w:pPr>
      <w:r>
        <w:rPr>
          <w:b/>
          <w:bCs/>
        </w:rPr>
        <w:t>Plan of Action Audit</w:t>
      </w:r>
      <w:r w:rsidR="00315999">
        <w:rPr>
          <w:b/>
          <w:bCs/>
        </w:rPr>
        <w:t xml:space="preserve">: </w:t>
      </w:r>
      <w:r w:rsidR="00315999" w:rsidRPr="00315999">
        <w:t xml:space="preserve">Kristal noted the two deficiencies – financial reporting and bank recs. We have since rectified this. Heather does these and </w:t>
      </w:r>
      <w:r w:rsidR="00315999">
        <w:t>S</w:t>
      </w:r>
      <w:r w:rsidR="00315999" w:rsidRPr="00315999">
        <w:t>kaar signs off on these.</w:t>
      </w:r>
      <w:r w:rsidR="00315999">
        <w:rPr>
          <w:b/>
          <w:bCs/>
        </w:rPr>
        <w:t xml:space="preserve"> </w:t>
      </w:r>
    </w:p>
    <w:p w14:paraId="5B09D97C" w14:textId="6DF63DF4" w:rsidR="00723109" w:rsidRDefault="00FE174B" w:rsidP="00FE174B">
      <w:pPr>
        <w:pStyle w:val="ListParagraph"/>
        <w:numPr>
          <w:ilvl w:val="0"/>
          <w:numId w:val="34"/>
        </w:numPr>
      </w:pPr>
      <w:r>
        <w:rPr>
          <w:b/>
          <w:bCs/>
        </w:rPr>
        <w:t xml:space="preserve">Motion to receive FY 2023/2024 Audit – Kristal Hughes: </w:t>
      </w:r>
    </w:p>
    <w:p w14:paraId="0061CE84" w14:textId="761A4800" w:rsidR="00A863EA" w:rsidRDefault="00A863EA" w:rsidP="00A863EA">
      <w:pPr>
        <w:pStyle w:val="ListParagraph"/>
      </w:pPr>
      <w:r w:rsidRPr="00564FFD">
        <w:rPr>
          <w:b/>
          <w:bCs/>
        </w:rPr>
        <w:t>Motion:</w:t>
      </w:r>
      <w:r>
        <w:t xml:space="preserve"> Anderson moved to </w:t>
      </w:r>
      <w:proofErr w:type="gramStart"/>
      <w:r>
        <w:t>approved</w:t>
      </w:r>
      <w:proofErr w:type="gramEnd"/>
      <w:r>
        <w:t xml:space="preserve"> the 2023/2024 audit. </w:t>
      </w:r>
    </w:p>
    <w:p w14:paraId="6A36E0C1" w14:textId="54F52D46" w:rsidR="00A863EA" w:rsidRDefault="00A863EA" w:rsidP="00A863EA">
      <w:pPr>
        <w:pStyle w:val="ListParagraph"/>
      </w:pPr>
      <w:r w:rsidRPr="00564FFD">
        <w:rPr>
          <w:b/>
          <w:bCs/>
        </w:rPr>
        <w:t>Second:</w:t>
      </w:r>
      <w:r>
        <w:t xml:space="preserve"> Boyle seconded.</w:t>
      </w:r>
    </w:p>
    <w:p w14:paraId="35B61BE6" w14:textId="07979E59" w:rsidR="00A863EA" w:rsidRPr="00A863EA" w:rsidRDefault="00A863EA" w:rsidP="00A863EA">
      <w:pPr>
        <w:pStyle w:val="ListParagraph"/>
        <w:rPr>
          <w:b/>
          <w:bCs/>
        </w:rPr>
      </w:pPr>
      <w:r w:rsidRPr="00A863EA">
        <w:rPr>
          <w:b/>
          <w:bCs/>
        </w:rPr>
        <w:t xml:space="preserve">Motion passed unanimously. </w:t>
      </w:r>
    </w:p>
    <w:p w14:paraId="7A581786" w14:textId="68A2489D" w:rsidR="00FE174B" w:rsidRDefault="00FE174B" w:rsidP="00FE174B">
      <w:pPr>
        <w:pStyle w:val="ListParagraph"/>
        <w:numPr>
          <w:ilvl w:val="0"/>
          <w:numId w:val="34"/>
        </w:numPr>
      </w:pPr>
      <w:r>
        <w:rPr>
          <w:b/>
          <w:bCs/>
        </w:rPr>
        <w:t>Motion to approve FY 2023/2024 Corrective action plan</w:t>
      </w:r>
      <w:r w:rsidR="00A863EA">
        <w:rPr>
          <w:b/>
          <w:bCs/>
        </w:rPr>
        <w:t xml:space="preserve">: </w:t>
      </w:r>
      <w:r w:rsidR="00A863EA">
        <w:t xml:space="preserve">Boyle moved </w:t>
      </w:r>
      <w:proofErr w:type="spellStart"/>
      <w:r w:rsidR="00A863EA">
        <w:t>moved</w:t>
      </w:r>
      <w:proofErr w:type="spellEnd"/>
      <w:r w:rsidR="00A863EA">
        <w:t xml:space="preserve"> to approve the correction action plan. </w:t>
      </w:r>
    </w:p>
    <w:p w14:paraId="51BBBC26" w14:textId="77777777" w:rsidR="00A863EA" w:rsidRDefault="00A863EA" w:rsidP="00A863EA">
      <w:pPr>
        <w:pStyle w:val="ListParagraph"/>
      </w:pPr>
      <w:r>
        <w:rPr>
          <w:b/>
          <w:bCs/>
        </w:rPr>
        <w:t>Second:</w:t>
      </w:r>
      <w:r>
        <w:t xml:space="preserve"> Anderson seconded the motion. </w:t>
      </w:r>
    </w:p>
    <w:p w14:paraId="61297333" w14:textId="0CC08BB1" w:rsidR="00A863EA" w:rsidRDefault="00A863EA" w:rsidP="00A863EA">
      <w:pPr>
        <w:pStyle w:val="ListParagraph"/>
      </w:pPr>
      <w:r w:rsidRPr="00A863EA">
        <w:rPr>
          <w:b/>
          <w:bCs/>
        </w:rPr>
        <w:t>Motion passed unanimously.</w:t>
      </w:r>
      <w:r>
        <w:t xml:space="preserve"> </w:t>
      </w:r>
    </w:p>
    <w:p w14:paraId="3B7D2933" w14:textId="23FBD836" w:rsidR="00A863EA" w:rsidRPr="00FE174B" w:rsidRDefault="00A863EA" w:rsidP="00A863EA">
      <w:pPr>
        <w:pStyle w:val="ListParagraph"/>
        <w:numPr>
          <w:ilvl w:val="0"/>
          <w:numId w:val="34"/>
        </w:numPr>
      </w:pPr>
      <w:r w:rsidRPr="00564FFD">
        <w:rPr>
          <w:b/>
          <w:bCs/>
        </w:rPr>
        <w:t>Funding Options Committee-</w:t>
      </w:r>
      <w:r>
        <w:t xml:space="preserve"> </w:t>
      </w:r>
      <w:r w:rsidR="00564FFD" w:rsidRPr="00564FFD">
        <w:t xml:space="preserve">Chief Skaar stated that the item was added to the agenda to discuss options for increasing funding. Stout has reached out to individuals who may be interested in participating in these discussions. Chief Skaar recommended forming a committee with an odd number of members for voting purposes to discuss potential funding options, such as </w:t>
      </w:r>
      <w:proofErr w:type="gramStart"/>
      <w:r w:rsidR="00564FFD" w:rsidRPr="00564FFD">
        <w:t>a levy</w:t>
      </w:r>
      <w:proofErr w:type="gramEnd"/>
      <w:r w:rsidR="00564FFD" w:rsidRPr="00564FFD">
        <w:t xml:space="preserve">, and </w:t>
      </w:r>
      <w:proofErr w:type="gramStart"/>
      <w:r w:rsidR="00564FFD" w:rsidRPr="00564FFD">
        <w:t>determine</w:t>
      </w:r>
      <w:proofErr w:type="gramEnd"/>
      <w:r w:rsidR="00564FFD" w:rsidRPr="00564FFD">
        <w:t xml:space="preserve"> the next steps. The goal is to establish sustainable funding to support personnel and ensure adequate coverage throughout the district.</w:t>
      </w:r>
    </w:p>
    <w:p w14:paraId="58E34D92" w14:textId="2DE8BBF9" w:rsidR="00564FFD" w:rsidRPr="00564FFD" w:rsidRDefault="00FE174B" w:rsidP="00564FFD">
      <w:pPr>
        <w:pStyle w:val="NormalWeb"/>
        <w:numPr>
          <w:ilvl w:val="0"/>
          <w:numId w:val="34"/>
        </w:numPr>
        <w:rPr>
          <w:rFonts w:asciiTheme="minorHAnsi" w:eastAsia="Times New Roman" w:hAnsiTheme="minorHAnsi"/>
          <w:kern w:val="0"/>
          <w14:ligatures w14:val="none"/>
        </w:rPr>
      </w:pPr>
      <w:r w:rsidRPr="00564FFD">
        <w:rPr>
          <w:rFonts w:asciiTheme="minorHAnsi" w:hAnsiTheme="minorHAnsi"/>
          <w:b/>
          <w:bCs/>
        </w:rPr>
        <w:t>EMS Report</w:t>
      </w:r>
      <w:r w:rsidR="00315999" w:rsidRPr="00564FFD">
        <w:rPr>
          <w:b/>
          <w:bCs/>
        </w:rPr>
        <w:t xml:space="preserve">- </w:t>
      </w:r>
      <w:r w:rsidR="00564FFD" w:rsidRPr="00564FFD">
        <w:rPr>
          <w:rFonts w:asciiTheme="minorHAnsi" w:eastAsia="Times New Roman" w:hAnsiTheme="minorHAnsi"/>
          <w:kern w:val="0"/>
          <w14:ligatures w14:val="none"/>
        </w:rPr>
        <w:t xml:space="preserve">DC </w:t>
      </w:r>
      <w:proofErr w:type="spellStart"/>
      <w:r w:rsidR="00564FFD" w:rsidRPr="00564FFD">
        <w:rPr>
          <w:rFonts w:asciiTheme="minorHAnsi" w:eastAsia="Times New Roman" w:hAnsiTheme="minorHAnsi"/>
          <w:kern w:val="0"/>
          <w14:ligatures w14:val="none"/>
        </w:rPr>
        <w:t>Lepin</w:t>
      </w:r>
      <w:proofErr w:type="spellEnd"/>
      <w:r w:rsidR="00564FFD" w:rsidRPr="00564FFD">
        <w:rPr>
          <w:rFonts w:asciiTheme="minorHAnsi" w:eastAsia="Times New Roman" w:hAnsiTheme="minorHAnsi"/>
          <w:kern w:val="0"/>
          <w14:ligatures w14:val="none"/>
        </w:rPr>
        <w:t xml:space="preserve"> reviewed the EMS report and noted that the current net collection rate is 68%, with a goal of reaching 70%.</w:t>
      </w:r>
    </w:p>
    <w:p w14:paraId="6D98E0A7" w14:textId="31F101FA" w:rsidR="00564FFD" w:rsidRPr="00564FFD" w:rsidRDefault="00564FFD" w:rsidP="00564FFD">
      <w:pPr>
        <w:spacing w:before="100" w:beforeAutospacing="1" w:after="100" w:afterAutospacing="1" w:line="240" w:lineRule="auto"/>
        <w:ind w:left="720"/>
        <w:rPr>
          <w:rFonts w:eastAsia="Times New Roman" w:cs="Times New Roman"/>
          <w:kern w:val="0"/>
          <w14:ligatures w14:val="none"/>
        </w:rPr>
      </w:pPr>
      <w:r w:rsidRPr="00564FFD">
        <w:rPr>
          <w:rFonts w:eastAsia="Times New Roman" w:cs="Times New Roman"/>
          <w:kern w:val="0"/>
          <w14:ligatures w14:val="none"/>
        </w:rPr>
        <w:t xml:space="preserve">He also discussed the mutual aid agreement with Fossil Ambulance. The district previously billed for these services but no longer does so under the current arrangement. The proposed agreement addresses situations in which the district intercepts for Fossil Ambulance and outlines how transport revenue will be billed and shared, as only one agency can bill for each transport. The </w:t>
      </w:r>
      <w:r w:rsidRPr="00564FFD">
        <w:rPr>
          <w:rFonts w:eastAsia="Times New Roman" w:cs="Times New Roman"/>
          <w:kern w:val="0"/>
          <w14:ligatures w14:val="none"/>
        </w:rPr>
        <w:lastRenderedPageBreak/>
        <w:t>agreement also establishes a mutual aid understanding in which both agencies will assist one another with calls as needed.</w:t>
      </w:r>
    </w:p>
    <w:p w14:paraId="44102C9A" w14:textId="4CB59819" w:rsidR="00386DFB" w:rsidRDefault="00386DFB" w:rsidP="00564FFD">
      <w:pPr>
        <w:pStyle w:val="ListParagraph"/>
      </w:pPr>
      <w:r w:rsidRPr="00564FFD">
        <w:rPr>
          <w:b/>
          <w:bCs/>
        </w:rPr>
        <w:t>Motion:</w:t>
      </w:r>
      <w:r>
        <w:t xml:space="preserve"> Boyle moved to approve the mutual aid agreement between Jefferson County Fire &amp; EMS and the City of Fossil Volunteer Ambulance. </w:t>
      </w:r>
    </w:p>
    <w:p w14:paraId="26E46F1F" w14:textId="7CF059D9" w:rsidR="00386DFB" w:rsidRPr="00386DFB" w:rsidRDefault="00386DFB" w:rsidP="00386DFB">
      <w:pPr>
        <w:pStyle w:val="ListParagraph"/>
        <w:rPr>
          <w:b/>
          <w:bCs/>
        </w:rPr>
      </w:pPr>
      <w:r w:rsidRPr="00386DFB">
        <w:rPr>
          <w:b/>
          <w:bCs/>
        </w:rPr>
        <w:t xml:space="preserve">Second: </w:t>
      </w:r>
      <w:r w:rsidRPr="00386DFB">
        <w:t>Anderson seconded.</w:t>
      </w:r>
      <w:r>
        <w:rPr>
          <w:b/>
          <w:bCs/>
        </w:rPr>
        <w:t xml:space="preserve"> </w:t>
      </w:r>
    </w:p>
    <w:p w14:paraId="58328312" w14:textId="2BF09D61" w:rsidR="00386DFB" w:rsidRPr="00386DFB" w:rsidRDefault="00386DFB" w:rsidP="00386DFB">
      <w:pPr>
        <w:pStyle w:val="ListParagraph"/>
        <w:rPr>
          <w:b/>
          <w:bCs/>
        </w:rPr>
      </w:pPr>
      <w:r w:rsidRPr="00386DFB">
        <w:rPr>
          <w:b/>
          <w:bCs/>
        </w:rPr>
        <w:t xml:space="preserve">Motion passed unanimously. </w:t>
      </w:r>
    </w:p>
    <w:p w14:paraId="0FC2C658" w14:textId="64C5D86A" w:rsidR="00564FFD" w:rsidRPr="00564FFD" w:rsidRDefault="00FE174B" w:rsidP="00564FFD">
      <w:pPr>
        <w:pStyle w:val="NormalWeb"/>
        <w:numPr>
          <w:ilvl w:val="0"/>
          <w:numId w:val="34"/>
        </w:numPr>
        <w:rPr>
          <w:rFonts w:asciiTheme="minorHAnsi" w:eastAsia="Times New Roman" w:hAnsiTheme="minorHAnsi"/>
          <w:kern w:val="0"/>
          <w14:ligatures w14:val="none"/>
        </w:rPr>
      </w:pPr>
      <w:r w:rsidRPr="00564FFD">
        <w:rPr>
          <w:rFonts w:asciiTheme="minorHAnsi" w:hAnsiTheme="minorHAnsi"/>
          <w:b/>
          <w:bCs/>
        </w:rPr>
        <w:t>Chiefs Report</w:t>
      </w:r>
      <w:r w:rsidR="00564FFD" w:rsidRPr="00564FFD">
        <w:rPr>
          <w:rFonts w:asciiTheme="minorHAnsi" w:hAnsiTheme="minorHAnsi"/>
          <w:b/>
          <w:bCs/>
        </w:rPr>
        <w:t>:</w:t>
      </w:r>
      <w:r w:rsidR="00564FFD">
        <w:rPr>
          <w:b/>
          <w:bCs/>
        </w:rPr>
        <w:t xml:space="preserve"> </w:t>
      </w:r>
      <w:r w:rsidR="00564FFD" w:rsidRPr="00564FFD">
        <w:rPr>
          <w:rFonts w:eastAsia="Times New Roman"/>
          <w:kern w:val="0"/>
          <w14:ligatures w14:val="none"/>
        </w:rPr>
        <w:t>Ch</w:t>
      </w:r>
      <w:r w:rsidR="00564FFD" w:rsidRPr="00564FFD">
        <w:rPr>
          <w:rFonts w:asciiTheme="minorHAnsi" w:eastAsia="Times New Roman" w:hAnsiTheme="minorHAnsi"/>
          <w:kern w:val="0"/>
          <w14:ligatures w14:val="none"/>
        </w:rPr>
        <w:t>ief Skaar reviewed the report, including a debrief of the fires that occurred throughout the summer. He noted that upcoming training will focus on multiple skills to help prepare personnel for the next fire season.</w:t>
      </w:r>
    </w:p>
    <w:p w14:paraId="3E3FD3FE" w14:textId="77777777" w:rsidR="00564FFD" w:rsidRPr="00564FFD" w:rsidRDefault="00564FFD" w:rsidP="00564FFD">
      <w:pPr>
        <w:spacing w:before="100" w:beforeAutospacing="1" w:after="100" w:afterAutospacing="1" w:line="240" w:lineRule="auto"/>
        <w:ind w:left="720"/>
        <w:rPr>
          <w:rFonts w:eastAsia="Times New Roman" w:cs="Times New Roman"/>
          <w:kern w:val="0"/>
          <w14:ligatures w14:val="none"/>
        </w:rPr>
      </w:pPr>
      <w:r w:rsidRPr="00564FFD">
        <w:rPr>
          <w:rFonts w:eastAsia="Times New Roman" w:cs="Times New Roman"/>
          <w:kern w:val="0"/>
          <w14:ligatures w14:val="none"/>
        </w:rPr>
        <w:t>Chief Skaar reported that an interview with a firefighter/paramedic candidate is scheduled to fill the final vacant position.</w:t>
      </w:r>
    </w:p>
    <w:p w14:paraId="31B48FB1" w14:textId="77777777" w:rsidR="00564FFD" w:rsidRPr="00564FFD" w:rsidRDefault="00564FFD" w:rsidP="00564FFD">
      <w:pPr>
        <w:spacing w:before="100" w:beforeAutospacing="1" w:after="100" w:afterAutospacing="1" w:line="240" w:lineRule="auto"/>
        <w:ind w:left="720"/>
        <w:rPr>
          <w:rFonts w:eastAsia="Times New Roman" w:cs="Times New Roman"/>
          <w:kern w:val="0"/>
          <w14:ligatures w14:val="none"/>
        </w:rPr>
      </w:pPr>
      <w:r w:rsidRPr="00564FFD">
        <w:rPr>
          <w:rFonts w:eastAsia="Times New Roman" w:cs="Times New Roman"/>
          <w:kern w:val="0"/>
          <w14:ligatures w14:val="none"/>
        </w:rPr>
        <w:t>He reviewed the monthly call volume, reporting an average of 328 calls per month. The district projects approximately 3,942 calls by the end of the year, which is about 80 more calls than in previous years.</w:t>
      </w:r>
    </w:p>
    <w:p w14:paraId="76F939A9" w14:textId="77777777" w:rsidR="00564FFD" w:rsidRPr="00564FFD" w:rsidRDefault="00564FFD" w:rsidP="00564FFD">
      <w:pPr>
        <w:spacing w:before="100" w:beforeAutospacing="1" w:after="100" w:afterAutospacing="1" w:line="240" w:lineRule="auto"/>
        <w:ind w:left="720"/>
        <w:rPr>
          <w:rFonts w:eastAsia="Times New Roman" w:cs="Times New Roman"/>
          <w:kern w:val="0"/>
          <w14:ligatures w14:val="none"/>
        </w:rPr>
      </w:pPr>
      <w:r w:rsidRPr="00564FFD">
        <w:rPr>
          <w:rFonts w:eastAsia="Times New Roman" w:cs="Times New Roman"/>
          <w:kern w:val="0"/>
          <w14:ligatures w14:val="none"/>
        </w:rPr>
        <w:t>Chief Skaar is working with dispatch to address CAD-related issues and other concerns. Meetings have been scheduled to discuss potential system adjustments to better meet the district’s needs. He also reported that the district was overcharged for dispatch services last year and received a refund of approximately $11,000, which was applied as a credit toward the first quarter of the new fiscal year.</w:t>
      </w:r>
    </w:p>
    <w:p w14:paraId="522609B8" w14:textId="77777777" w:rsidR="00564FFD" w:rsidRPr="00564FFD" w:rsidRDefault="00564FFD" w:rsidP="00564FFD">
      <w:pPr>
        <w:spacing w:before="100" w:beforeAutospacing="1" w:after="100" w:afterAutospacing="1" w:line="240" w:lineRule="auto"/>
        <w:ind w:left="720"/>
        <w:rPr>
          <w:rFonts w:eastAsia="Times New Roman" w:cs="Times New Roman"/>
          <w:kern w:val="0"/>
          <w14:ligatures w14:val="none"/>
        </w:rPr>
      </w:pPr>
      <w:r w:rsidRPr="00564FFD">
        <w:rPr>
          <w:rFonts w:eastAsia="Times New Roman" w:cs="Times New Roman"/>
          <w:kern w:val="0"/>
          <w14:ligatures w14:val="none"/>
        </w:rPr>
        <w:t>The new engine was placed into service on October 1. A software recall has been identified, and arrangements will be made for the necessary updates.</w:t>
      </w:r>
    </w:p>
    <w:p w14:paraId="184FC577" w14:textId="77777777" w:rsidR="00564FFD" w:rsidRPr="00564FFD" w:rsidRDefault="00564FFD" w:rsidP="00564FFD">
      <w:pPr>
        <w:spacing w:before="100" w:beforeAutospacing="1" w:after="100" w:afterAutospacing="1" w:line="240" w:lineRule="auto"/>
        <w:ind w:left="720"/>
        <w:rPr>
          <w:rFonts w:eastAsia="Times New Roman" w:cs="Times New Roman"/>
          <w:kern w:val="0"/>
          <w14:ligatures w14:val="none"/>
        </w:rPr>
      </w:pPr>
      <w:r w:rsidRPr="00564FFD">
        <w:rPr>
          <w:rFonts w:eastAsia="Times New Roman" w:cs="Times New Roman"/>
          <w:kern w:val="0"/>
          <w14:ligatures w14:val="none"/>
        </w:rPr>
        <w:t xml:space="preserve">Chief Skaar discussed ongoing issues with the liquid spring suspension systems on the district’s </w:t>
      </w:r>
      <w:proofErr w:type="gramStart"/>
      <w:r w:rsidRPr="00564FFD">
        <w:rPr>
          <w:rFonts w:eastAsia="Times New Roman" w:cs="Times New Roman"/>
          <w:kern w:val="0"/>
          <w14:ligatures w14:val="none"/>
        </w:rPr>
        <w:t>first-out</w:t>
      </w:r>
      <w:proofErr w:type="gramEnd"/>
      <w:r w:rsidRPr="00564FFD">
        <w:rPr>
          <w:rFonts w:eastAsia="Times New Roman" w:cs="Times New Roman"/>
          <w:kern w:val="0"/>
          <w14:ligatures w14:val="none"/>
        </w:rPr>
        <w:t xml:space="preserve"> ambulances. The springs are failing earlier than expected. The district is exploring the possibility of replacing the liquid spring systems with standard springs rather than continuing repairs. Future ambulance purchases will also be evaluated to avoid similar issues.</w:t>
      </w:r>
    </w:p>
    <w:p w14:paraId="4757361B" w14:textId="77777777" w:rsidR="00564FFD" w:rsidRPr="00564FFD" w:rsidRDefault="00564FFD" w:rsidP="00564FFD">
      <w:pPr>
        <w:spacing w:before="100" w:beforeAutospacing="1" w:after="100" w:afterAutospacing="1" w:line="240" w:lineRule="auto"/>
        <w:ind w:left="720"/>
        <w:rPr>
          <w:rFonts w:eastAsia="Times New Roman" w:cs="Times New Roman"/>
          <w:kern w:val="0"/>
          <w14:ligatures w14:val="none"/>
        </w:rPr>
      </w:pPr>
      <w:r w:rsidRPr="00564FFD">
        <w:rPr>
          <w:rFonts w:eastAsia="Times New Roman" w:cs="Times New Roman"/>
          <w:kern w:val="0"/>
          <w14:ligatures w14:val="none"/>
        </w:rPr>
        <w:t>Chief Skaar reported that he submitted a surplus document for several apparatus items, including Crash 15, to Gassner for review. He is updating the surplus document. Approval from the city will be required before Crash 15 can be declared surplus, and approval is anticipated.</w:t>
      </w:r>
    </w:p>
    <w:p w14:paraId="22DA4358" w14:textId="3C2EA529" w:rsidR="00564FFD" w:rsidRPr="00564FFD" w:rsidRDefault="00564FFD" w:rsidP="00564FFD">
      <w:pPr>
        <w:spacing w:before="100" w:beforeAutospacing="1" w:after="100" w:afterAutospacing="1" w:line="240" w:lineRule="auto"/>
        <w:ind w:left="720"/>
        <w:rPr>
          <w:rFonts w:eastAsia="Times New Roman" w:cs="Times New Roman"/>
          <w:kern w:val="0"/>
          <w14:ligatures w14:val="none"/>
        </w:rPr>
      </w:pPr>
      <w:r w:rsidRPr="00564FFD">
        <w:rPr>
          <w:rFonts w:eastAsia="Times New Roman" w:cs="Times New Roman"/>
          <w:kern w:val="0"/>
          <w14:ligatures w14:val="none"/>
        </w:rPr>
        <w:t>Lastly, Chief Skaar mentioned the Real Men Wear Pink fundraiser scheduled for October 1</w:t>
      </w:r>
      <w:r w:rsidRPr="00564FFD">
        <w:rPr>
          <w:rFonts w:eastAsia="Times New Roman" w:cs="Times New Roman"/>
          <w:kern w:val="0"/>
          <w14:ligatures w14:val="none"/>
        </w:rPr>
        <w:t>6th</w:t>
      </w:r>
      <w:r w:rsidRPr="00564FFD">
        <w:rPr>
          <w:rFonts w:eastAsia="Times New Roman" w:cs="Times New Roman"/>
          <w:kern w:val="0"/>
          <w14:ligatures w14:val="none"/>
        </w:rPr>
        <w:t xml:space="preserve"> at The Human Bean.</w:t>
      </w:r>
    </w:p>
    <w:p w14:paraId="6326B0C6" w14:textId="0EA674C4" w:rsidR="0079711E" w:rsidRPr="00911CCC" w:rsidRDefault="0053453F" w:rsidP="00564FFD">
      <w:r>
        <w:pict w14:anchorId="32D1E47B">
          <v:rect id="_x0000_i1049" style="width:0;height:1.5pt" o:hralign="center" o:hrstd="t" o:hr="t" fillcolor="#a0a0a0" stroked="f"/>
        </w:pict>
      </w:r>
    </w:p>
    <w:p w14:paraId="6D0519E6" w14:textId="58DBAB95" w:rsidR="005143FD" w:rsidRDefault="005143FD" w:rsidP="005143FD">
      <w:r w:rsidRPr="00B858AD">
        <w:rPr>
          <w:b/>
          <w:bCs/>
        </w:rPr>
        <w:t>1</w:t>
      </w:r>
      <w:r w:rsidR="00FE174B">
        <w:rPr>
          <w:b/>
          <w:bCs/>
        </w:rPr>
        <w:t>2</w:t>
      </w:r>
      <w:r w:rsidRPr="00B858AD">
        <w:rPr>
          <w:b/>
          <w:bCs/>
        </w:rPr>
        <w:t>. Citizens Input:</w:t>
      </w:r>
      <w:r w:rsidR="00B858AD">
        <w:t xml:space="preserve"> No </w:t>
      </w:r>
      <w:proofErr w:type="gramStart"/>
      <w:r w:rsidR="00B858AD">
        <w:t>citizens</w:t>
      </w:r>
      <w:proofErr w:type="gramEnd"/>
      <w:r w:rsidR="00B858AD">
        <w:t xml:space="preserve"> input.</w:t>
      </w:r>
    </w:p>
    <w:p w14:paraId="654AD5D8" w14:textId="216000F4" w:rsidR="0079711E" w:rsidRDefault="0053453F" w:rsidP="005143FD">
      <w:r>
        <w:rPr>
          <w:b/>
          <w:bCs/>
        </w:rPr>
        <w:lastRenderedPageBreak/>
        <w:pict w14:anchorId="0074F177">
          <v:rect id="_x0000_i1050" style="width:0;height:1.5pt" o:hralign="center" o:hrstd="t" o:hr="t" fillcolor="#a0a0a0" stroked="f"/>
        </w:pict>
      </w:r>
    </w:p>
    <w:p w14:paraId="7CC079CD" w14:textId="09426DCB" w:rsidR="005143FD" w:rsidRPr="00564FFD" w:rsidRDefault="005143FD" w:rsidP="00564FFD">
      <w:pPr>
        <w:pStyle w:val="NormalWeb"/>
        <w:rPr>
          <w:rFonts w:eastAsia="Times New Roman"/>
          <w:kern w:val="0"/>
          <w14:ligatures w14:val="none"/>
        </w:rPr>
      </w:pPr>
      <w:r w:rsidRPr="00B858AD">
        <w:rPr>
          <w:b/>
          <w:bCs/>
        </w:rPr>
        <w:t>1</w:t>
      </w:r>
      <w:r w:rsidR="00FE174B">
        <w:rPr>
          <w:b/>
          <w:bCs/>
        </w:rPr>
        <w:t>3</w:t>
      </w:r>
      <w:r w:rsidRPr="00B858AD">
        <w:rPr>
          <w:b/>
          <w:bCs/>
        </w:rPr>
        <w:t>. Additional Comments or Announcements on or off the agenda</w:t>
      </w:r>
      <w:r w:rsidR="00FE174B">
        <w:rPr>
          <w:b/>
          <w:bCs/>
        </w:rPr>
        <w:t>:</w:t>
      </w:r>
      <w:r w:rsidR="00FF7AEC">
        <w:rPr>
          <w:b/>
          <w:bCs/>
        </w:rPr>
        <w:t xml:space="preserve"> </w:t>
      </w:r>
      <w:r w:rsidR="00564FFD" w:rsidRPr="00564FFD">
        <w:rPr>
          <w:rFonts w:asciiTheme="minorHAnsi" w:eastAsia="Times New Roman" w:hAnsiTheme="minorHAnsi"/>
          <w:kern w:val="0"/>
          <w14:ligatures w14:val="none"/>
        </w:rPr>
        <w:t>Leeper stated that Chief Skaar will have served as interim chief for one year in November. He recommended discussing how to move forward, including meeting with Chief Skaar to discuss how the interim role is going and review available options. Leeper noted that staff would likely benefit from stability in leadership. He suggested that an executive session may be needed within the next month to discuss the matter further.</w:t>
      </w:r>
    </w:p>
    <w:p w14:paraId="2A8FEC0A" w14:textId="7E7959DA" w:rsidR="00BD3B5E" w:rsidRPr="00B858AD" w:rsidRDefault="0053453F" w:rsidP="00307274">
      <w:r>
        <w:rPr>
          <w:b/>
          <w:bCs/>
        </w:rPr>
        <w:pict w14:anchorId="6D859A1C">
          <v:rect id="_x0000_i1051" style="width:0;height:1.5pt" o:hralign="center" o:hrstd="t" o:hr="t" fillcolor="#a0a0a0" stroked="f"/>
        </w:pict>
      </w:r>
    </w:p>
    <w:p w14:paraId="25050349" w14:textId="1C1D19CE" w:rsidR="00BD3B5E" w:rsidRDefault="00BD3B5E" w:rsidP="00307274">
      <w:pPr>
        <w:rPr>
          <w:b/>
          <w:bCs/>
        </w:rPr>
      </w:pPr>
      <w:r>
        <w:rPr>
          <w:b/>
          <w:bCs/>
        </w:rPr>
        <w:t>1</w:t>
      </w:r>
      <w:r w:rsidR="00662C82">
        <w:rPr>
          <w:b/>
          <w:bCs/>
        </w:rPr>
        <w:t>4</w:t>
      </w:r>
      <w:r>
        <w:rPr>
          <w:b/>
          <w:bCs/>
        </w:rPr>
        <w:t>. Adjourn Meeting</w:t>
      </w:r>
      <w:r w:rsidR="0012639C">
        <w:rPr>
          <w:b/>
          <w:bCs/>
        </w:rPr>
        <w:t xml:space="preserve">: </w:t>
      </w:r>
      <w:r w:rsidR="00F71EAE">
        <w:rPr>
          <w:b/>
          <w:bCs/>
        </w:rPr>
        <w:t xml:space="preserve"> </w:t>
      </w:r>
      <w:r w:rsidR="00FF7AEC">
        <w:rPr>
          <w:b/>
          <w:bCs/>
        </w:rPr>
        <w:t xml:space="preserve">6:50 </w:t>
      </w:r>
      <w:r w:rsidR="00257ADE">
        <w:rPr>
          <w:b/>
          <w:bCs/>
        </w:rPr>
        <w:t xml:space="preserve">PM </w:t>
      </w:r>
      <w:r w:rsidR="0053453F">
        <w:rPr>
          <w:b/>
          <w:bCs/>
        </w:rPr>
        <w:pict w14:anchorId="049D85C8">
          <v:rect id="_x0000_i1052" style="width:0;height:1.5pt" o:hralign="center" o:hrstd="t" o:hr="t" fillcolor="#a0a0a0" stroked="f"/>
        </w:pict>
      </w:r>
    </w:p>
    <w:p w14:paraId="473A47F3" w14:textId="77777777" w:rsidR="009235E9" w:rsidRDefault="009235E9" w:rsidP="00307274">
      <w:pPr>
        <w:rPr>
          <w:b/>
          <w:bCs/>
        </w:rPr>
      </w:pPr>
    </w:p>
    <w:p w14:paraId="4FDB2FD7" w14:textId="77777777" w:rsidR="00564FFD" w:rsidRDefault="00564FFD" w:rsidP="00307274">
      <w:pPr>
        <w:rPr>
          <w:b/>
          <w:bCs/>
        </w:rPr>
      </w:pPr>
    </w:p>
    <w:p w14:paraId="40B60B87" w14:textId="77777777" w:rsidR="00564FFD" w:rsidRDefault="00564FFD" w:rsidP="00307274">
      <w:pPr>
        <w:rPr>
          <w:b/>
          <w:bCs/>
        </w:rPr>
      </w:pPr>
    </w:p>
    <w:p w14:paraId="46EB5149" w14:textId="77777777" w:rsidR="00564FFD" w:rsidRDefault="00564FFD" w:rsidP="00307274">
      <w:pPr>
        <w:rPr>
          <w:b/>
          <w:bCs/>
        </w:rPr>
      </w:pPr>
    </w:p>
    <w:p w14:paraId="7A4EEA32" w14:textId="59C72098" w:rsidR="00BD3B5E" w:rsidRDefault="00BD3B5E" w:rsidP="00307274">
      <w:pPr>
        <w:rPr>
          <w:b/>
          <w:bCs/>
        </w:rPr>
      </w:pPr>
      <w:r>
        <w:rPr>
          <w:b/>
          <w:bCs/>
        </w:rPr>
        <w:t xml:space="preserve">Signers: </w:t>
      </w:r>
    </w:p>
    <w:p w14:paraId="481C9C58" w14:textId="77777777" w:rsidR="00205763" w:rsidRPr="006055BB" w:rsidRDefault="00205763" w:rsidP="00307274"/>
    <w:p w14:paraId="437D54B1" w14:textId="34962D99" w:rsidR="00307274" w:rsidRPr="00DF4AE2" w:rsidRDefault="00307274" w:rsidP="006055BB">
      <w:pPr>
        <w:rPr>
          <w:b/>
          <w:bCs/>
        </w:rPr>
      </w:pPr>
      <w:r w:rsidRPr="006055BB">
        <w:t xml:space="preserve">_____________________________ </w:t>
      </w:r>
      <w:r w:rsidRPr="006055BB">
        <w:t> </w:t>
      </w:r>
      <w:r w:rsidRPr="006055BB">
        <w:t> </w:t>
      </w:r>
      <w:r w:rsidRPr="006055BB">
        <w:t> </w:t>
      </w:r>
      <w:r w:rsidRPr="006055BB">
        <w:t> </w:t>
      </w:r>
      <w:r w:rsidRPr="006055BB">
        <w:t> </w:t>
      </w:r>
      <w:r w:rsidRPr="006055BB">
        <w:t>_____________________________</w:t>
      </w:r>
      <w:r w:rsidRPr="006055BB">
        <w:br/>
      </w:r>
      <w:r w:rsidRPr="006055BB">
        <w:rPr>
          <w:b/>
          <w:bCs/>
        </w:rPr>
        <w:t xml:space="preserve">Board President, </w:t>
      </w:r>
      <w:r w:rsidR="00AF58AD">
        <w:rPr>
          <w:b/>
          <w:bCs/>
        </w:rPr>
        <w:t>Scott Leeper</w:t>
      </w:r>
      <w:r w:rsidR="00AF58AD">
        <w:rPr>
          <w:b/>
          <w:bCs/>
        </w:rPr>
        <w:tab/>
      </w:r>
      <w:r w:rsidR="00116EDE">
        <w:rPr>
          <w:b/>
          <w:bCs/>
        </w:rPr>
        <w:tab/>
        <w:t xml:space="preserve"> Recording</w:t>
      </w:r>
      <w:r w:rsidRPr="006055BB">
        <w:rPr>
          <w:b/>
          <w:bCs/>
        </w:rPr>
        <w:t xml:space="preserve"> Secretary</w:t>
      </w:r>
    </w:p>
    <w:sectPr w:rsidR="00307274" w:rsidRPr="00DF4AE2" w:rsidSect="00774CB0">
      <w:headerReference w:type="default" r:id="rId8"/>
      <w:footerReference w:type="default" r:id="rId9"/>
      <w:pgSz w:w="12240" w:h="15840"/>
      <w:pgMar w:top="720" w:right="720" w:bottom="720" w:left="72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AC5AD" w14:textId="77777777" w:rsidR="0053453F" w:rsidRDefault="0053453F" w:rsidP="00DD2905">
      <w:pPr>
        <w:spacing w:after="0" w:line="240" w:lineRule="auto"/>
      </w:pPr>
      <w:r>
        <w:separator/>
      </w:r>
    </w:p>
  </w:endnote>
  <w:endnote w:type="continuationSeparator" w:id="0">
    <w:p w14:paraId="33CFA689" w14:textId="77777777" w:rsidR="0053453F" w:rsidRDefault="0053453F" w:rsidP="00DD2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778165"/>
      <w:docPartObj>
        <w:docPartGallery w:val="Page Numbers (Bottom of Page)"/>
        <w:docPartUnique/>
      </w:docPartObj>
    </w:sdtPr>
    <w:sdtEndPr>
      <w:rPr>
        <w:color w:val="7F7F7F" w:themeColor="background1" w:themeShade="7F"/>
        <w:spacing w:val="60"/>
      </w:rPr>
    </w:sdtEndPr>
    <w:sdtContent>
      <w:p w14:paraId="05FE90A4" w14:textId="3FFFB85B" w:rsidR="00DE107D" w:rsidRDefault="00DE107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EC78BFA" w14:textId="77777777" w:rsidR="00DE107D" w:rsidRDefault="00DE1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45587" w14:textId="77777777" w:rsidR="0053453F" w:rsidRDefault="0053453F" w:rsidP="00DD2905">
      <w:pPr>
        <w:spacing w:after="0" w:line="240" w:lineRule="auto"/>
      </w:pPr>
      <w:r>
        <w:separator/>
      </w:r>
    </w:p>
  </w:footnote>
  <w:footnote w:type="continuationSeparator" w:id="0">
    <w:p w14:paraId="6F1BA767" w14:textId="77777777" w:rsidR="0053453F" w:rsidRDefault="0053453F" w:rsidP="00DD2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47E6" w14:textId="4C54C81B" w:rsidR="00DD2905" w:rsidRPr="00DD2905" w:rsidRDefault="00DD2905" w:rsidP="00774CB0">
    <w:pPr>
      <w:pStyle w:val="Header"/>
      <w:spacing w:before="120"/>
      <w:jc w:val="center"/>
      <w:rPr>
        <w:b/>
        <w:lang w:val="en"/>
      </w:rPr>
    </w:pPr>
    <w:r>
      <w:rPr>
        <w:noProof/>
      </w:rPr>
      <w:drawing>
        <wp:anchor distT="0" distB="0" distL="114300" distR="114300" simplePos="0" relativeHeight="251657216" behindDoc="1" locked="0" layoutInCell="1" allowOverlap="1" wp14:anchorId="6FFEA410" wp14:editId="28600918">
          <wp:simplePos x="0" y="0"/>
          <wp:positionH relativeFrom="column">
            <wp:posOffset>9525</wp:posOffset>
          </wp:positionH>
          <wp:positionV relativeFrom="paragraph">
            <wp:posOffset>60960</wp:posOffset>
          </wp:positionV>
          <wp:extent cx="885825" cy="607998"/>
          <wp:effectExtent l="0" t="0" r="0" b="1905"/>
          <wp:wrapNone/>
          <wp:docPr id="517648919" name="Picture 1" descr="A logo with a mountain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48919" name="Picture 1" descr="A logo with a mountain an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85825" cy="607998"/>
                  </a:xfrm>
                  <a:prstGeom prst="rect">
                    <a:avLst/>
                  </a:prstGeom>
                </pic:spPr>
              </pic:pic>
            </a:graphicData>
          </a:graphic>
        </wp:anchor>
      </w:drawing>
    </w:r>
    <w:r w:rsidRPr="00DD2905">
      <w:rPr>
        <w:b/>
        <w:lang w:val="en"/>
      </w:rPr>
      <w:t>Jefferson County Fire and EMS</w:t>
    </w:r>
  </w:p>
  <w:p w14:paraId="0BA43C9E" w14:textId="499F2857" w:rsidR="00DD2905" w:rsidRPr="00DD2905" w:rsidRDefault="00DD2905" w:rsidP="00DD2905">
    <w:pPr>
      <w:pStyle w:val="Header"/>
      <w:jc w:val="center"/>
      <w:rPr>
        <w:b/>
        <w:lang w:val="en"/>
      </w:rPr>
    </w:pPr>
    <w:r w:rsidRPr="00DD2905">
      <w:rPr>
        <w:b/>
        <w:lang w:val="en"/>
      </w:rPr>
      <w:t>Board of Directors Meeting Minutes</w:t>
    </w:r>
  </w:p>
  <w:p w14:paraId="36B628C1" w14:textId="1A92508E" w:rsidR="00DD2905" w:rsidRPr="00DD2905" w:rsidRDefault="00FE174B" w:rsidP="00DD2905">
    <w:pPr>
      <w:pStyle w:val="Header"/>
      <w:jc w:val="center"/>
      <w:rPr>
        <w:b/>
        <w:lang w:val="en"/>
      </w:rPr>
    </w:pPr>
    <w:r>
      <w:rPr>
        <w:b/>
        <w:lang w:val="en"/>
      </w:rPr>
      <w:t>Oct. 14th</w:t>
    </w:r>
    <w:r w:rsidR="00AE0ACC">
      <w:rPr>
        <w:b/>
        <w:lang w:val="en"/>
      </w:rPr>
      <w:t>, 2026</w:t>
    </w:r>
  </w:p>
  <w:p w14:paraId="6FA665A1" w14:textId="22297071" w:rsidR="00DD2905" w:rsidRDefault="00DD2905">
    <w:pPr>
      <w:pStyle w:val="Head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numPicBullet w:numPicBulletId="4">
    <w:pict>
      <v:rect id="_x0000_i1029" style="width:0;height:1.5pt" o:hralign="center" o:bullet="t" o:hrstd="t" o:hr="t" fillcolor="#a0a0a0" stroked="f"/>
    </w:pict>
  </w:numPicBullet>
  <w:numPicBullet w:numPicBulletId="5">
    <w:pict>
      <v:rect id="_x0000_i1030" style="width:0;height:1.5pt" o:hralign="center" o:bullet="t" o:hrstd="t" o:hr="t" fillcolor="#a0a0a0" stroked="f"/>
    </w:pict>
  </w:numPicBullet>
  <w:numPicBullet w:numPicBulletId="6">
    <w:pict>
      <v:rect id="_x0000_i1031" style="width:0;height:1.5pt" o:hralign="center" o:bullet="t" o:hrstd="t" o:hr="t" fillcolor="#a0a0a0" stroked="f"/>
    </w:pict>
  </w:numPicBullet>
  <w:numPicBullet w:numPicBulletId="7">
    <w:pict>
      <v:rect id="_x0000_i1032" style="width:0;height:1.5pt" o:hralign="center" o:bullet="t" o:hrstd="t" o:hr="t" fillcolor="#a0a0a0" stroked="f"/>
    </w:pict>
  </w:numPicBullet>
  <w:numPicBullet w:numPicBulletId="8">
    <w:pict>
      <v:rect id="_x0000_i1033" style="width:0;height:1.5pt" o:hralign="center" o:bullet="t" o:hrstd="t" o:hr="t" fillcolor="#a0a0a0" stroked="f"/>
    </w:pict>
  </w:numPicBullet>
  <w:numPicBullet w:numPicBulletId="9">
    <w:pict>
      <v:rect id="_x0000_i1034" style="width:0;height:1.5pt" o:hralign="center" o:bullet="t" o:hrstd="t" o:hr="t" fillcolor="#a0a0a0" stroked="f"/>
    </w:pict>
  </w:numPicBullet>
  <w:numPicBullet w:numPicBulletId="10">
    <w:pict>
      <v:rect id="_x0000_i1035" style="width:0;height:1.5pt" o:hralign="center" o:bullet="t" o:hrstd="t" o:hr="t" fillcolor="#a0a0a0" stroked="f"/>
    </w:pict>
  </w:numPicBullet>
  <w:numPicBullet w:numPicBulletId="11">
    <w:pict>
      <v:rect id="_x0000_i1036" style="width:0;height:1.5pt" o:hralign="center" o:bullet="t" o:hrstd="t" o:hr="t" fillcolor="#a0a0a0" stroked="f"/>
    </w:pict>
  </w:numPicBullet>
  <w:numPicBullet w:numPicBulletId="12">
    <w:pict>
      <v:rect id="_x0000_i1037" style="width:0;height:1.5pt" o:hralign="center" o:bullet="t" o:hrstd="t" o:hr="t" fillcolor="#a0a0a0" stroked="f"/>
    </w:pict>
  </w:numPicBullet>
  <w:numPicBullet w:numPicBulletId="13">
    <w:pict>
      <v:rect id="_x0000_i1038" style="width:0;height:1.5pt" o:hralign="center" o:bullet="t" o:hrstd="t" o:hr="t" fillcolor="#a0a0a0" stroked="f"/>
    </w:pict>
  </w:numPicBullet>
  <w:abstractNum w:abstractNumId="0" w15:restartNumberingAfterBreak="0">
    <w:nsid w:val="012F084E"/>
    <w:multiLevelType w:val="hybridMultilevel"/>
    <w:tmpl w:val="84F65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938A1"/>
    <w:multiLevelType w:val="hybridMultilevel"/>
    <w:tmpl w:val="862CCFE0"/>
    <w:lvl w:ilvl="0" w:tplc="3B92D0D6">
      <w:start w:val="1"/>
      <w:numFmt w:val="upperLetter"/>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5520D2"/>
    <w:multiLevelType w:val="hybridMultilevel"/>
    <w:tmpl w:val="6506150A"/>
    <w:lvl w:ilvl="0" w:tplc="04090015">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744CCE"/>
    <w:multiLevelType w:val="multilevel"/>
    <w:tmpl w:val="74B82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915F8"/>
    <w:multiLevelType w:val="hybridMultilevel"/>
    <w:tmpl w:val="180041FE"/>
    <w:lvl w:ilvl="0" w:tplc="D4F8CC10">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6E492A"/>
    <w:multiLevelType w:val="multilevel"/>
    <w:tmpl w:val="1220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3A63C5"/>
    <w:multiLevelType w:val="hybridMultilevel"/>
    <w:tmpl w:val="EEE0C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0288F"/>
    <w:multiLevelType w:val="multilevel"/>
    <w:tmpl w:val="784E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1305FD"/>
    <w:multiLevelType w:val="multilevel"/>
    <w:tmpl w:val="D588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F21BD9"/>
    <w:multiLevelType w:val="hybridMultilevel"/>
    <w:tmpl w:val="31F273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AD2AEC"/>
    <w:multiLevelType w:val="hybridMultilevel"/>
    <w:tmpl w:val="B4FEFD40"/>
    <w:lvl w:ilvl="0" w:tplc="04090015">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7274BBE"/>
    <w:multiLevelType w:val="hybridMultilevel"/>
    <w:tmpl w:val="5EECEA1E"/>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98C0CB5"/>
    <w:multiLevelType w:val="multilevel"/>
    <w:tmpl w:val="63BC9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1C31C2"/>
    <w:multiLevelType w:val="hybridMultilevel"/>
    <w:tmpl w:val="E0C8F5F0"/>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AE06ADF"/>
    <w:multiLevelType w:val="multilevel"/>
    <w:tmpl w:val="9A28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81F71"/>
    <w:multiLevelType w:val="hybridMultilevel"/>
    <w:tmpl w:val="8EB67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3651AA"/>
    <w:multiLevelType w:val="multilevel"/>
    <w:tmpl w:val="6158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E329C4"/>
    <w:multiLevelType w:val="hybridMultilevel"/>
    <w:tmpl w:val="E926D752"/>
    <w:lvl w:ilvl="0" w:tplc="E4423974">
      <w:start w:val="1"/>
      <w:numFmt w:val="bullet"/>
      <w:lvlText w:val=""/>
      <w:lvlPicBulletId w:val="13"/>
      <w:lvlJc w:val="left"/>
      <w:pPr>
        <w:tabs>
          <w:tab w:val="num" w:pos="1980"/>
        </w:tabs>
        <w:ind w:left="1980" w:hanging="360"/>
      </w:pPr>
      <w:rPr>
        <w:rFonts w:ascii="Symbol" w:hAnsi="Symbol" w:hint="default"/>
      </w:rPr>
    </w:lvl>
    <w:lvl w:ilvl="1" w:tplc="A148BC24" w:tentative="1">
      <w:start w:val="1"/>
      <w:numFmt w:val="bullet"/>
      <w:lvlText w:val=""/>
      <w:lvlJc w:val="left"/>
      <w:pPr>
        <w:tabs>
          <w:tab w:val="num" w:pos="2700"/>
        </w:tabs>
        <w:ind w:left="2700" w:hanging="360"/>
      </w:pPr>
      <w:rPr>
        <w:rFonts w:ascii="Symbol" w:hAnsi="Symbol" w:hint="default"/>
      </w:rPr>
    </w:lvl>
    <w:lvl w:ilvl="2" w:tplc="67081354" w:tentative="1">
      <w:start w:val="1"/>
      <w:numFmt w:val="bullet"/>
      <w:lvlText w:val=""/>
      <w:lvlJc w:val="left"/>
      <w:pPr>
        <w:tabs>
          <w:tab w:val="num" w:pos="3420"/>
        </w:tabs>
        <w:ind w:left="3420" w:hanging="360"/>
      </w:pPr>
      <w:rPr>
        <w:rFonts w:ascii="Symbol" w:hAnsi="Symbol" w:hint="default"/>
      </w:rPr>
    </w:lvl>
    <w:lvl w:ilvl="3" w:tplc="0242D620" w:tentative="1">
      <w:start w:val="1"/>
      <w:numFmt w:val="bullet"/>
      <w:lvlText w:val=""/>
      <w:lvlJc w:val="left"/>
      <w:pPr>
        <w:tabs>
          <w:tab w:val="num" w:pos="4140"/>
        </w:tabs>
        <w:ind w:left="4140" w:hanging="360"/>
      </w:pPr>
      <w:rPr>
        <w:rFonts w:ascii="Symbol" w:hAnsi="Symbol" w:hint="default"/>
      </w:rPr>
    </w:lvl>
    <w:lvl w:ilvl="4" w:tplc="1BA02280" w:tentative="1">
      <w:start w:val="1"/>
      <w:numFmt w:val="bullet"/>
      <w:lvlText w:val=""/>
      <w:lvlJc w:val="left"/>
      <w:pPr>
        <w:tabs>
          <w:tab w:val="num" w:pos="4860"/>
        </w:tabs>
        <w:ind w:left="4860" w:hanging="360"/>
      </w:pPr>
      <w:rPr>
        <w:rFonts w:ascii="Symbol" w:hAnsi="Symbol" w:hint="default"/>
      </w:rPr>
    </w:lvl>
    <w:lvl w:ilvl="5" w:tplc="D062B672" w:tentative="1">
      <w:start w:val="1"/>
      <w:numFmt w:val="bullet"/>
      <w:lvlText w:val=""/>
      <w:lvlJc w:val="left"/>
      <w:pPr>
        <w:tabs>
          <w:tab w:val="num" w:pos="5580"/>
        </w:tabs>
        <w:ind w:left="5580" w:hanging="360"/>
      </w:pPr>
      <w:rPr>
        <w:rFonts w:ascii="Symbol" w:hAnsi="Symbol" w:hint="default"/>
      </w:rPr>
    </w:lvl>
    <w:lvl w:ilvl="6" w:tplc="AFCA580A" w:tentative="1">
      <w:start w:val="1"/>
      <w:numFmt w:val="bullet"/>
      <w:lvlText w:val=""/>
      <w:lvlJc w:val="left"/>
      <w:pPr>
        <w:tabs>
          <w:tab w:val="num" w:pos="6300"/>
        </w:tabs>
        <w:ind w:left="6300" w:hanging="360"/>
      </w:pPr>
      <w:rPr>
        <w:rFonts w:ascii="Symbol" w:hAnsi="Symbol" w:hint="default"/>
      </w:rPr>
    </w:lvl>
    <w:lvl w:ilvl="7" w:tplc="D47E8E90" w:tentative="1">
      <w:start w:val="1"/>
      <w:numFmt w:val="bullet"/>
      <w:lvlText w:val=""/>
      <w:lvlJc w:val="left"/>
      <w:pPr>
        <w:tabs>
          <w:tab w:val="num" w:pos="7020"/>
        </w:tabs>
        <w:ind w:left="7020" w:hanging="360"/>
      </w:pPr>
      <w:rPr>
        <w:rFonts w:ascii="Symbol" w:hAnsi="Symbol" w:hint="default"/>
      </w:rPr>
    </w:lvl>
    <w:lvl w:ilvl="8" w:tplc="ACC0C732" w:tentative="1">
      <w:start w:val="1"/>
      <w:numFmt w:val="bullet"/>
      <w:lvlText w:val=""/>
      <w:lvlJc w:val="left"/>
      <w:pPr>
        <w:tabs>
          <w:tab w:val="num" w:pos="7740"/>
        </w:tabs>
        <w:ind w:left="7740" w:hanging="360"/>
      </w:pPr>
      <w:rPr>
        <w:rFonts w:ascii="Symbol" w:hAnsi="Symbol" w:hint="default"/>
      </w:rPr>
    </w:lvl>
  </w:abstractNum>
  <w:abstractNum w:abstractNumId="18" w15:restartNumberingAfterBreak="0">
    <w:nsid w:val="45800522"/>
    <w:multiLevelType w:val="hybridMultilevel"/>
    <w:tmpl w:val="4768D104"/>
    <w:lvl w:ilvl="0" w:tplc="278C81EA">
      <w:start w:val="1"/>
      <w:numFmt w:val="upp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2E55AD"/>
    <w:multiLevelType w:val="multilevel"/>
    <w:tmpl w:val="38CC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C27AD1"/>
    <w:multiLevelType w:val="hybridMultilevel"/>
    <w:tmpl w:val="222E7F1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4B84E3F"/>
    <w:multiLevelType w:val="multilevel"/>
    <w:tmpl w:val="1230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8A2894"/>
    <w:multiLevelType w:val="multilevel"/>
    <w:tmpl w:val="E174A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7D0E35"/>
    <w:multiLevelType w:val="hybridMultilevel"/>
    <w:tmpl w:val="120E0AB2"/>
    <w:lvl w:ilvl="0" w:tplc="CA9A182E">
      <w:start w:val="1"/>
      <w:numFmt w:val="upperLetter"/>
      <w:lvlText w:val="%1."/>
      <w:lvlJc w:val="left"/>
      <w:pPr>
        <w:ind w:left="630" w:hanging="360"/>
      </w:pPr>
      <w:rPr>
        <w:rFonts w:asciiTheme="minorHAnsi" w:eastAsiaTheme="minorHAnsi" w:hAnsiTheme="minorHAnsi" w:cstheme="minorBidi"/>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65A7776A"/>
    <w:multiLevelType w:val="multilevel"/>
    <w:tmpl w:val="B9EA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350BF3"/>
    <w:multiLevelType w:val="multilevel"/>
    <w:tmpl w:val="1CD45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D0240D"/>
    <w:multiLevelType w:val="multilevel"/>
    <w:tmpl w:val="7F22A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7E7CA7"/>
    <w:multiLevelType w:val="multilevel"/>
    <w:tmpl w:val="A9C6B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164178"/>
    <w:multiLevelType w:val="multilevel"/>
    <w:tmpl w:val="A544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D111E7"/>
    <w:multiLevelType w:val="multilevel"/>
    <w:tmpl w:val="F544C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E17783"/>
    <w:multiLevelType w:val="multilevel"/>
    <w:tmpl w:val="6572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3C2AB5"/>
    <w:multiLevelType w:val="multilevel"/>
    <w:tmpl w:val="3BA0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3B3E91"/>
    <w:multiLevelType w:val="multilevel"/>
    <w:tmpl w:val="EB5CC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D61010"/>
    <w:multiLevelType w:val="hybridMultilevel"/>
    <w:tmpl w:val="B64AD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2906614">
    <w:abstractNumId w:val="21"/>
  </w:num>
  <w:num w:numId="2" w16cid:durableId="1531382822">
    <w:abstractNumId w:val="29"/>
  </w:num>
  <w:num w:numId="3" w16cid:durableId="17390975">
    <w:abstractNumId w:val="16"/>
  </w:num>
  <w:num w:numId="4" w16cid:durableId="218520411">
    <w:abstractNumId w:val="30"/>
  </w:num>
  <w:num w:numId="5" w16cid:durableId="1921671790">
    <w:abstractNumId w:val="28"/>
  </w:num>
  <w:num w:numId="6" w16cid:durableId="1281692172">
    <w:abstractNumId w:val="24"/>
  </w:num>
  <w:num w:numId="7" w16cid:durableId="1358854100">
    <w:abstractNumId w:val="3"/>
  </w:num>
  <w:num w:numId="8" w16cid:durableId="2133939506">
    <w:abstractNumId w:val="22"/>
  </w:num>
  <w:num w:numId="9" w16cid:durableId="1569875636">
    <w:abstractNumId w:val="7"/>
  </w:num>
  <w:num w:numId="10" w16cid:durableId="1972321699">
    <w:abstractNumId w:val="19"/>
  </w:num>
  <w:num w:numId="11" w16cid:durableId="1134132608">
    <w:abstractNumId w:val="15"/>
  </w:num>
  <w:num w:numId="12" w16cid:durableId="659500641">
    <w:abstractNumId w:val="25"/>
  </w:num>
  <w:num w:numId="13" w16cid:durableId="237909595">
    <w:abstractNumId w:val="33"/>
  </w:num>
  <w:num w:numId="14" w16cid:durableId="1689602676">
    <w:abstractNumId w:val="0"/>
  </w:num>
  <w:num w:numId="15" w16cid:durableId="306739455">
    <w:abstractNumId w:val="11"/>
  </w:num>
  <w:num w:numId="16" w16cid:durableId="1792893203">
    <w:abstractNumId w:val="5"/>
  </w:num>
  <w:num w:numId="17" w16cid:durableId="1746872507">
    <w:abstractNumId w:val="26"/>
  </w:num>
  <w:num w:numId="18" w16cid:durableId="699285146">
    <w:abstractNumId w:val="12"/>
  </w:num>
  <w:num w:numId="19" w16cid:durableId="663776282">
    <w:abstractNumId w:val="1"/>
  </w:num>
  <w:num w:numId="20" w16cid:durableId="173501910">
    <w:abstractNumId w:val="4"/>
  </w:num>
  <w:num w:numId="21" w16cid:durableId="1455296161">
    <w:abstractNumId w:val="10"/>
  </w:num>
  <w:num w:numId="22" w16cid:durableId="1519198544">
    <w:abstractNumId w:val="2"/>
  </w:num>
  <w:num w:numId="23" w16cid:durableId="1671255235">
    <w:abstractNumId w:val="20"/>
  </w:num>
  <w:num w:numId="24" w16cid:durableId="2138178358">
    <w:abstractNumId w:val="8"/>
  </w:num>
  <w:num w:numId="25" w16cid:durableId="2107996870">
    <w:abstractNumId w:val="27"/>
  </w:num>
  <w:num w:numId="26" w16cid:durableId="1913201014">
    <w:abstractNumId w:val="14"/>
  </w:num>
  <w:num w:numId="27" w16cid:durableId="1736735551">
    <w:abstractNumId w:val="32"/>
  </w:num>
  <w:num w:numId="28" w16cid:durableId="466633769">
    <w:abstractNumId w:val="9"/>
  </w:num>
  <w:num w:numId="29" w16cid:durableId="828598216">
    <w:abstractNumId w:val="31"/>
  </w:num>
  <w:num w:numId="30" w16cid:durableId="1989896866">
    <w:abstractNumId w:val="6"/>
  </w:num>
  <w:num w:numId="31" w16cid:durableId="7369815">
    <w:abstractNumId w:val="13"/>
  </w:num>
  <w:num w:numId="32" w16cid:durableId="937058249">
    <w:abstractNumId w:val="23"/>
  </w:num>
  <w:num w:numId="33" w16cid:durableId="960846185">
    <w:abstractNumId w:val="17"/>
  </w:num>
  <w:num w:numId="34" w16cid:durableId="10654927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5BB"/>
    <w:rsid w:val="0001083A"/>
    <w:rsid w:val="00022D70"/>
    <w:rsid w:val="00031198"/>
    <w:rsid w:val="00032B69"/>
    <w:rsid w:val="000338CC"/>
    <w:rsid w:val="0004278B"/>
    <w:rsid w:val="00051086"/>
    <w:rsid w:val="00051BA6"/>
    <w:rsid w:val="00053EFF"/>
    <w:rsid w:val="00055EBE"/>
    <w:rsid w:val="0009786F"/>
    <w:rsid w:val="000A278E"/>
    <w:rsid w:val="000A6295"/>
    <w:rsid w:val="000D5CD1"/>
    <w:rsid w:val="000E19AE"/>
    <w:rsid w:val="000E4117"/>
    <w:rsid w:val="000F0E1D"/>
    <w:rsid w:val="000F41B4"/>
    <w:rsid w:val="000F62CB"/>
    <w:rsid w:val="000F737D"/>
    <w:rsid w:val="001047C6"/>
    <w:rsid w:val="0011167B"/>
    <w:rsid w:val="00116EDE"/>
    <w:rsid w:val="00122023"/>
    <w:rsid w:val="00124DF1"/>
    <w:rsid w:val="0012639C"/>
    <w:rsid w:val="001410BE"/>
    <w:rsid w:val="001439CB"/>
    <w:rsid w:val="001448E9"/>
    <w:rsid w:val="00164783"/>
    <w:rsid w:val="0017520B"/>
    <w:rsid w:val="00181AAD"/>
    <w:rsid w:val="00182FCD"/>
    <w:rsid w:val="001B1170"/>
    <w:rsid w:val="001C7BD5"/>
    <w:rsid w:val="001D13A5"/>
    <w:rsid w:val="001D1DCD"/>
    <w:rsid w:val="001E2B97"/>
    <w:rsid w:val="001E748F"/>
    <w:rsid w:val="0020409D"/>
    <w:rsid w:val="002049B4"/>
    <w:rsid w:val="0020534A"/>
    <w:rsid w:val="00205763"/>
    <w:rsid w:val="0021144D"/>
    <w:rsid w:val="0021480C"/>
    <w:rsid w:val="002373A1"/>
    <w:rsid w:val="00240771"/>
    <w:rsid w:val="00255B1A"/>
    <w:rsid w:val="00257ADE"/>
    <w:rsid w:val="00263FB4"/>
    <w:rsid w:val="002659F1"/>
    <w:rsid w:val="00272CA7"/>
    <w:rsid w:val="002739D5"/>
    <w:rsid w:val="002A5262"/>
    <w:rsid w:val="002D02C4"/>
    <w:rsid w:val="002D7F77"/>
    <w:rsid w:val="002E4D74"/>
    <w:rsid w:val="002F435A"/>
    <w:rsid w:val="0030209F"/>
    <w:rsid w:val="00302D21"/>
    <w:rsid w:val="00307274"/>
    <w:rsid w:val="00312243"/>
    <w:rsid w:val="00315999"/>
    <w:rsid w:val="0031605F"/>
    <w:rsid w:val="00321937"/>
    <w:rsid w:val="0034561E"/>
    <w:rsid w:val="00354E72"/>
    <w:rsid w:val="0037056F"/>
    <w:rsid w:val="00374B13"/>
    <w:rsid w:val="00386DFB"/>
    <w:rsid w:val="003870B7"/>
    <w:rsid w:val="003962CD"/>
    <w:rsid w:val="003B0C32"/>
    <w:rsid w:val="003C4962"/>
    <w:rsid w:val="003E2545"/>
    <w:rsid w:val="003E4731"/>
    <w:rsid w:val="00454CD5"/>
    <w:rsid w:val="00470183"/>
    <w:rsid w:val="004753D0"/>
    <w:rsid w:val="00480EF0"/>
    <w:rsid w:val="004831B0"/>
    <w:rsid w:val="00484964"/>
    <w:rsid w:val="00486E89"/>
    <w:rsid w:val="004A2168"/>
    <w:rsid w:val="004A7D3E"/>
    <w:rsid w:val="004D1E69"/>
    <w:rsid w:val="004D2725"/>
    <w:rsid w:val="004E4019"/>
    <w:rsid w:val="004E6EC1"/>
    <w:rsid w:val="0050263D"/>
    <w:rsid w:val="00504F3E"/>
    <w:rsid w:val="005143FD"/>
    <w:rsid w:val="0052744A"/>
    <w:rsid w:val="00532A68"/>
    <w:rsid w:val="0053453F"/>
    <w:rsid w:val="005361B7"/>
    <w:rsid w:val="00536E6E"/>
    <w:rsid w:val="005541B9"/>
    <w:rsid w:val="00564FFD"/>
    <w:rsid w:val="00577A67"/>
    <w:rsid w:val="005811A2"/>
    <w:rsid w:val="005875BD"/>
    <w:rsid w:val="00594548"/>
    <w:rsid w:val="00597AC9"/>
    <w:rsid w:val="005B11E6"/>
    <w:rsid w:val="005B36A9"/>
    <w:rsid w:val="005B5A82"/>
    <w:rsid w:val="005B5B84"/>
    <w:rsid w:val="005D1027"/>
    <w:rsid w:val="005D32A5"/>
    <w:rsid w:val="005D642E"/>
    <w:rsid w:val="005E17A4"/>
    <w:rsid w:val="005E2824"/>
    <w:rsid w:val="005F3B8A"/>
    <w:rsid w:val="006055BB"/>
    <w:rsid w:val="00611F47"/>
    <w:rsid w:val="00615352"/>
    <w:rsid w:val="00617923"/>
    <w:rsid w:val="006362B5"/>
    <w:rsid w:val="00644DA5"/>
    <w:rsid w:val="0064522E"/>
    <w:rsid w:val="00654E0A"/>
    <w:rsid w:val="00662C82"/>
    <w:rsid w:val="00663D30"/>
    <w:rsid w:val="006727DC"/>
    <w:rsid w:val="00672ED9"/>
    <w:rsid w:val="0068104D"/>
    <w:rsid w:val="00681A05"/>
    <w:rsid w:val="0069455B"/>
    <w:rsid w:val="00697B7A"/>
    <w:rsid w:val="00697CD0"/>
    <w:rsid w:val="006A55E1"/>
    <w:rsid w:val="006A561C"/>
    <w:rsid w:val="006C1EB3"/>
    <w:rsid w:val="006D7B0E"/>
    <w:rsid w:val="00720E84"/>
    <w:rsid w:val="00723109"/>
    <w:rsid w:val="00724AC5"/>
    <w:rsid w:val="0074498A"/>
    <w:rsid w:val="00774CB0"/>
    <w:rsid w:val="007752EE"/>
    <w:rsid w:val="0077749F"/>
    <w:rsid w:val="0078095E"/>
    <w:rsid w:val="0078769F"/>
    <w:rsid w:val="0079711E"/>
    <w:rsid w:val="007A5C68"/>
    <w:rsid w:val="007E3076"/>
    <w:rsid w:val="007F0DAF"/>
    <w:rsid w:val="007F6F3E"/>
    <w:rsid w:val="008041EA"/>
    <w:rsid w:val="00805A03"/>
    <w:rsid w:val="00820E7C"/>
    <w:rsid w:val="008346FC"/>
    <w:rsid w:val="00841890"/>
    <w:rsid w:val="00841A69"/>
    <w:rsid w:val="00841FBB"/>
    <w:rsid w:val="00844885"/>
    <w:rsid w:val="00872DCC"/>
    <w:rsid w:val="00885755"/>
    <w:rsid w:val="0089557C"/>
    <w:rsid w:val="00895A44"/>
    <w:rsid w:val="008961BE"/>
    <w:rsid w:val="008A5D22"/>
    <w:rsid w:val="008B1634"/>
    <w:rsid w:val="008C1F34"/>
    <w:rsid w:val="008C3627"/>
    <w:rsid w:val="008C5284"/>
    <w:rsid w:val="008D6474"/>
    <w:rsid w:val="008E096D"/>
    <w:rsid w:val="008E3E14"/>
    <w:rsid w:val="0090036C"/>
    <w:rsid w:val="0090263C"/>
    <w:rsid w:val="00905696"/>
    <w:rsid w:val="00911CCC"/>
    <w:rsid w:val="00913DF0"/>
    <w:rsid w:val="00916EF9"/>
    <w:rsid w:val="00920CA5"/>
    <w:rsid w:val="009235E9"/>
    <w:rsid w:val="00925270"/>
    <w:rsid w:val="00925E84"/>
    <w:rsid w:val="00926F61"/>
    <w:rsid w:val="00927887"/>
    <w:rsid w:val="0093071E"/>
    <w:rsid w:val="00942C42"/>
    <w:rsid w:val="009456A4"/>
    <w:rsid w:val="0094722D"/>
    <w:rsid w:val="0095234B"/>
    <w:rsid w:val="00963B23"/>
    <w:rsid w:val="00986F5E"/>
    <w:rsid w:val="00994E13"/>
    <w:rsid w:val="009A0E27"/>
    <w:rsid w:val="009A1E51"/>
    <w:rsid w:val="009A46F8"/>
    <w:rsid w:val="009A5222"/>
    <w:rsid w:val="009A65C0"/>
    <w:rsid w:val="009A7318"/>
    <w:rsid w:val="009A7F2D"/>
    <w:rsid w:val="009D27AA"/>
    <w:rsid w:val="009D28B2"/>
    <w:rsid w:val="009D7CD3"/>
    <w:rsid w:val="009E7BD9"/>
    <w:rsid w:val="009F2357"/>
    <w:rsid w:val="009F6A04"/>
    <w:rsid w:val="009F707A"/>
    <w:rsid w:val="00A000CF"/>
    <w:rsid w:val="00A07CDD"/>
    <w:rsid w:val="00A13D35"/>
    <w:rsid w:val="00A174CB"/>
    <w:rsid w:val="00A25A48"/>
    <w:rsid w:val="00A268A5"/>
    <w:rsid w:val="00A36CBB"/>
    <w:rsid w:val="00A44635"/>
    <w:rsid w:val="00A5734A"/>
    <w:rsid w:val="00A57A29"/>
    <w:rsid w:val="00A64B79"/>
    <w:rsid w:val="00A74F7B"/>
    <w:rsid w:val="00A82D7E"/>
    <w:rsid w:val="00A863EA"/>
    <w:rsid w:val="00A923FD"/>
    <w:rsid w:val="00AB3075"/>
    <w:rsid w:val="00AC5873"/>
    <w:rsid w:val="00AD6F82"/>
    <w:rsid w:val="00AE0ACC"/>
    <w:rsid w:val="00AE3BF9"/>
    <w:rsid w:val="00AF2120"/>
    <w:rsid w:val="00AF58AD"/>
    <w:rsid w:val="00B10A03"/>
    <w:rsid w:val="00B2773C"/>
    <w:rsid w:val="00B3155F"/>
    <w:rsid w:val="00B507D3"/>
    <w:rsid w:val="00B52176"/>
    <w:rsid w:val="00B6642D"/>
    <w:rsid w:val="00B67198"/>
    <w:rsid w:val="00B858AD"/>
    <w:rsid w:val="00B93EF2"/>
    <w:rsid w:val="00B94E90"/>
    <w:rsid w:val="00BB242A"/>
    <w:rsid w:val="00BB522A"/>
    <w:rsid w:val="00BB60F8"/>
    <w:rsid w:val="00BD1EF7"/>
    <w:rsid w:val="00BD316C"/>
    <w:rsid w:val="00BD3357"/>
    <w:rsid w:val="00BD3B5E"/>
    <w:rsid w:val="00BE0F61"/>
    <w:rsid w:val="00BE2A5D"/>
    <w:rsid w:val="00BF7473"/>
    <w:rsid w:val="00C015DF"/>
    <w:rsid w:val="00C11E90"/>
    <w:rsid w:val="00C36F01"/>
    <w:rsid w:val="00C3784F"/>
    <w:rsid w:val="00C437FD"/>
    <w:rsid w:val="00C43969"/>
    <w:rsid w:val="00C47289"/>
    <w:rsid w:val="00C50F6B"/>
    <w:rsid w:val="00C70A8C"/>
    <w:rsid w:val="00C817A6"/>
    <w:rsid w:val="00C82E66"/>
    <w:rsid w:val="00CA241D"/>
    <w:rsid w:val="00CB39EF"/>
    <w:rsid w:val="00CC635C"/>
    <w:rsid w:val="00CD0694"/>
    <w:rsid w:val="00CD3572"/>
    <w:rsid w:val="00CD53E9"/>
    <w:rsid w:val="00CD5DED"/>
    <w:rsid w:val="00CF2A98"/>
    <w:rsid w:val="00CF47F1"/>
    <w:rsid w:val="00D1282C"/>
    <w:rsid w:val="00D13ACA"/>
    <w:rsid w:val="00D21CB4"/>
    <w:rsid w:val="00D42856"/>
    <w:rsid w:val="00D46795"/>
    <w:rsid w:val="00D54526"/>
    <w:rsid w:val="00D6714C"/>
    <w:rsid w:val="00D714CB"/>
    <w:rsid w:val="00D73071"/>
    <w:rsid w:val="00D90617"/>
    <w:rsid w:val="00D93645"/>
    <w:rsid w:val="00DA3514"/>
    <w:rsid w:val="00DA5B37"/>
    <w:rsid w:val="00DC62A1"/>
    <w:rsid w:val="00DC760C"/>
    <w:rsid w:val="00DD2905"/>
    <w:rsid w:val="00DE107D"/>
    <w:rsid w:val="00DE1C3E"/>
    <w:rsid w:val="00DE352D"/>
    <w:rsid w:val="00DF215C"/>
    <w:rsid w:val="00DF327C"/>
    <w:rsid w:val="00DF4A1E"/>
    <w:rsid w:val="00DF4AE2"/>
    <w:rsid w:val="00E11525"/>
    <w:rsid w:val="00E26741"/>
    <w:rsid w:val="00E27CDD"/>
    <w:rsid w:val="00E41825"/>
    <w:rsid w:val="00E46A0B"/>
    <w:rsid w:val="00E523C1"/>
    <w:rsid w:val="00E52DF2"/>
    <w:rsid w:val="00E574E5"/>
    <w:rsid w:val="00E57E13"/>
    <w:rsid w:val="00E61B18"/>
    <w:rsid w:val="00E73DC8"/>
    <w:rsid w:val="00E8549B"/>
    <w:rsid w:val="00E903E2"/>
    <w:rsid w:val="00E96375"/>
    <w:rsid w:val="00E96509"/>
    <w:rsid w:val="00EA1C82"/>
    <w:rsid w:val="00EA6B4E"/>
    <w:rsid w:val="00EB23B3"/>
    <w:rsid w:val="00EB6C6B"/>
    <w:rsid w:val="00EC14FC"/>
    <w:rsid w:val="00EC2EA7"/>
    <w:rsid w:val="00ED419C"/>
    <w:rsid w:val="00EE2F5A"/>
    <w:rsid w:val="00EE3C68"/>
    <w:rsid w:val="00EE5A0C"/>
    <w:rsid w:val="00EE640F"/>
    <w:rsid w:val="00F4363F"/>
    <w:rsid w:val="00F44C8A"/>
    <w:rsid w:val="00F479B6"/>
    <w:rsid w:val="00F62534"/>
    <w:rsid w:val="00F6601C"/>
    <w:rsid w:val="00F71EAE"/>
    <w:rsid w:val="00F73E05"/>
    <w:rsid w:val="00F75B52"/>
    <w:rsid w:val="00F7708A"/>
    <w:rsid w:val="00F9344C"/>
    <w:rsid w:val="00FA0278"/>
    <w:rsid w:val="00FA3780"/>
    <w:rsid w:val="00FA6DAA"/>
    <w:rsid w:val="00FC0E9D"/>
    <w:rsid w:val="00FE174B"/>
    <w:rsid w:val="00FE798C"/>
    <w:rsid w:val="00FF5A55"/>
    <w:rsid w:val="00FF6B93"/>
    <w:rsid w:val="00FF7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52887"/>
  <w15:chartTrackingRefBased/>
  <w15:docId w15:val="{C6BE1C5A-9A6C-4524-9A62-49173CD54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CD0"/>
  </w:style>
  <w:style w:type="paragraph" w:styleId="Heading1">
    <w:name w:val="heading 1"/>
    <w:basedOn w:val="Normal"/>
    <w:next w:val="Normal"/>
    <w:link w:val="Heading1Char"/>
    <w:uiPriority w:val="9"/>
    <w:qFormat/>
    <w:rsid w:val="006055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5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055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5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5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5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5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5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5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5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5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055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5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5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5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5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5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5BB"/>
    <w:rPr>
      <w:rFonts w:eastAsiaTheme="majorEastAsia" w:cstheme="majorBidi"/>
      <w:color w:val="272727" w:themeColor="text1" w:themeTint="D8"/>
    </w:rPr>
  </w:style>
  <w:style w:type="paragraph" w:styleId="Title">
    <w:name w:val="Title"/>
    <w:basedOn w:val="Normal"/>
    <w:next w:val="Normal"/>
    <w:link w:val="TitleChar"/>
    <w:uiPriority w:val="10"/>
    <w:qFormat/>
    <w:rsid w:val="006055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5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5BB"/>
    <w:pPr>
      <w:spacing w:before="160"/>
      <w:jc w:val="center"/>
    </w:pPr>
    <w:rPr>
      <w:i/>
      <w:iCs/>
      <w:color w:val="404040" w:themeColor="text1" w:themeTint="BF"/>
    </w:rPr>
  </w:style>
  <w:style w:type="character" w:customStyle="1" w:styleId="QuoteChar">
    <w:name w:val="Quote Char"/>
    <w:basedOn w:val="DefaultParagraphFont"/>
    <w:link w:val="Quote"/>
    <w:uiPriority w:val="29"/>
    <w:rsid w:val="006055BB"/>
    <w:rPr>
      <w:i/>
      <w:iCs/>
      <w:color w:val="404040" w:themeColor="text1" w:themeTint="BF"/>
    </w:rPr>
  </w:style>
  <w:style w:type="paragraph" w:styleId="ListParagraph">
    <w:name w:val="List Paragraph"/>
    <w:basedOn w:val="Normal"/>
    <w:uiPriority w:val="34"/>
    <w:qFormat/>
    <w:rsid w:val="006055BB"/>
    <w:pPr>
      <w:ind w:left="720"/>
      <w:contextualSpacing/>
    </w:pPr>
  </w:style>
  <w:style w:type="character" w:styleId="IntenseEmphasis">
    <w:name w:val="Intense Emphasis"/>
    <w:basedOn w:val="DefaultParagraphFont"/>
    <w:uiPriority w:val="21"/>
    <w:qFormat/>
    <w:rsid w:val="006055BB"/>
    <w:rPr>
      <w:i/>
      <w:iCs/>
      <w:color w:val="0F4761" w:themeColor="accent1" w:themeShade="BF"/>
    </w:rPr>
  </w:style>
  <w:style w:type="paragraph" w:styleId="IntenseQuote">
    <w:name w:val="Intense Quote"/>
    <w:basedOn w:val="Normal"/>
    <w:next w:val="Normal"/>
    <w:link w:val="IntenseQuoteChar"/>
    <w:uiPriority w:val="30"/>
    <w:qFormat/>
    <w:rsid w:val="00605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5BB"/>
    <w:rPr>
      <w:i/>
      <w:iCs/>
      <w:color w:val="0F4761" w:themeColor="accent1" w:themeShade="BF"/>
    </w:rPr>
  </w:style>
  <w:style w:type="character" w:styleId="IntenseReference">
    <w:name w:val="Intense Reference"/>
    <w:basedOn w:val="DefaultParagraphFont"/>
    <w:uiPriority w:val="32"/>
    <w:qFormat/>
    <w:rsid w:val="006055BB"/>
    <w:rPr>
      <w:b/>
      <w:bCs/>
      <w:smallCaps/>
      <w:color w:val="0F4761" w:themeColor="accent1" w:themeShade="BF"/>
      <w:spacing w:val="5"/>
    </w:rPr>
  </w:style>
  <w:style w:type="paragraph" w:styleId="NormalWeb">
    <w:name w:val="Normal (Web)"/>
    <w:basedOn w:val="Normal"/>
    <w:uiPriority w:val="99"/>
    <w:unhideWhenUsed/>
    <w:rsid w:val="006055BB"/>
    <w:rPr>
      <w:rFonts w:ascii="Times New Roman" w:hAnsi="Times New Roman" w:cs="Times New Roman"/>
    </w:rPr>
  </w:style>
  <w:style w:type="paragraph" w:styleId="Header">
    <w:name w:val="header"/>
    <w:basedOn w:val="Normal"/>
    <w:link w:val="HeaderChar"/>
    <w:uiPriority w:val="99"/>
    <w:unhideWhenUsed/>
    <w:rsid w:val="00DD2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905"/>
  </w:style>
  <w:style w:type="paragraph" w:styleId="Footer">
    <w:name w:val="footer"/>
    <w:basedOn w:val="Normal"/>
    <w:link w:val="FooterChar"/>
    <w:uiPriority w:val="99"/>
    <w:unhideWhenUsed/>
    <w:rsid w:val="00DD2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905"/>
  </w:style>
  <w:style w:type="character" w:styleId="Strong">
    <w:name w:val="Strong"/>
    <w:basedOn w:val="DefaultParagraphFont"/>
    <w:uiPriority w:val="22"/>
    <w:qFormat/>
    <w:rsid w:val="001439CB"/>
    <w:rPr>
      <w:b/>
      <w:bCs/>
    </w:rPr>
  </w:style>
  <w:style w:type="character" w:styleId="Emphasis">
    <w:name w:val="Emphasis"/>
    <w:basedOn w:val="DefaultParagraphFont"/>
    <w:uiPriority w:val="20"/>
    <w:qFormat/>
    <w:rsid w:val="000F737D"/>
    <w:rPr>
      <w:i/>
      <w:iCs/>
    </w:rPr>
  </w:style>
  <w:style w:type="character" w:styleId="Hyperlink">
    <w:name w:val="Hyperlink"/>
    <w:basedOn w:val="DefaultParagraphFont"/>
    <w:uiPriority w:val="99"/>
    <w:unhideWhenUsed/>
    <w:rsid w:val="00D93645"/>
    <w:rPr>
      <w:color w:val="467886" w:themeColor="hyperlink"/>
      <w:u w:val="single"/>
    </w:rPr>
  </w:style>
  <w:style w:type="character" w:styleId="UnresolvedMention">
    <w:name w:val="Unresolved Mention"/>
    <w:basedOn w:val="DefaultParagraphFont"/>
    <w:uiPriority w:val="99"/>
    <w:semiHidden/>
    <w:unhideWhenUsed/>
    <w:rsid w:val="00D93645"/>
    <w:rPr>
      <w:color w:val="605E5C"/>
      <w:shd w:val="clear" w:color="auto" w:fill="E1DFDD"/>
    </w:rPr>
  </w:style>
  <w:style w:type="paragraph" w:customStyle="1" w:styleId="isselectedend">
    <w:name w:val="isselectedend"/>
    <w:basedOn w:val="Normal"/>
    <w:rsid w:val="00AC587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0453">
      <w:bodyDiv w:val="1"/>
      <w:marLeft w:val="0"/>
      <w:marRight w:val="0"/>
      <w:marTop w:val="0"/>
      <w:marBottom w:val="0"/>
      <w:divBdr>
        <w:top w:val="none" w:sz="0" w:space="0" w:color="auto"/>
        <w:left w:val="none" w:sz="0" w:space="0" w:color="auto"/>
        <w:bottom w:val="none" w:sz="0" w:space="0" w:color="auto"/>
        <w:right w:val="none" w:sz="0" w:space="0" w:color="auto"/>
      </w:divBdr>
    </w:div>
    <w:div w:id="124852848">
      <w:bodyDiv w:val="1"/>
      <w:marLeft w:val="0"/>
      <w:marRight w:val="0"/>
      <w:marTop w:val="0"/>
      <w:marBottom w:val="0"/>
      <w:divBdr>
        <w:top w:val="none" w:sz="0" w:space="0" w:color="auto"/>
        <w:left w:val="none" w:sz="0" w:space="0" w:color="auto"/>
        <w:bottom w:val="none" w:sz="0" w:space="0" w:color="auto"/>
        <w:right w:val="none" w:sz="0" w:space="0" w:color="auto"/>
      </w:divBdr>
    </w:div>
    <w:div w:id="126747165">
      <w:bodyDiv w:val="1"/>
      <w:marLeft w:val="0"/>
      <w:marRight w:val="0"/>
      <w:marTop w:val="0"/>
      <w:marBottom w:val="0"/>
      <w:divBdr>
        <w:top w:val="none" w:sz="0" w:space="0" w:color="auto"/>
        <w:left w:val="none" w:sz="0" w:space="0" w:color="auto"/>
        <w:bottom w:val="none" w:sz="0" w:space="0" w:color="auto"/>
        <w:right w:val="none" w:sz="0" w:space="0" w:color="auto"/>
      </w:divBdr>
    </w:div>
    <w:div w:id="145635562">
      <w:bodyDiv w:val="1"/>
      <w:marLeft w:val="0"/>
      <w:marRight w:val="0"/>
      <w:marTop w:val="0"/>
      <w:marBottom w:val="0"/>
      <w:divBdr>
        <w:top w:val="none" w:sz="0" w:space="0" w:color="auto"/>
        <w:left w:val="none" w:sz="0" w:space="0" w:color="auto"/>
        <w:bottom w:val="none" w:sz="0" w:space="0" w:color="auto"/>
        <w:right w:val="none" w:sz="0" w:space="0" w:color="auto"/>
      </w:divBdr>
    </w:div>
    <w:div w:id="160433511">
      <w:bodyDiv w:val="1"/>
      <w:marLeft w:val="0"/>
      <w:marRight w:val="0"/>
      <w:marTop w:val="0"/>
      <w:marBottom w:val="0"/>
      <w:divBdr>
        <w:top w:val="none" w:sz="0" w:space="0" w:color="auto"/>
        <w:left w:val="none" w:sz="0" w:space="0" w:color="auto"/>
        <w:bottom w:val="none" w:sz="0" w:space="0" w:color="auto"/>
        <w:right w:val="none" w:sz="0" w:space="0" w:color="auto"/>
      </w:divBdr>
    </w:div>
    <w:div w:id="184443930">
      <w:bodyDiv w:val="1"/>
      <w:marLeft w:val="0"/>
      <w:marRight w:val="0"/>
      <w:marTop w:val="0"/>
      <w:marBottom w:val="0"/>
      <w:divBdr>
        <w:top w:val="none" w:sz="0" w:space="0" w:color="auto"/>
        <w:left w:val="none" w:sz="0" w:space="0" w:color="auto"/>
        <w:bottom w:val="none" w:sz="0" w:space="0" w:color="auto"/>
        <w:right w:val="none" w:sz="0" w:space="0" w:color="auto"/>
      </w:divBdr>
    </w:div>
    <w:div w:id="253822806">
      <w:bodyDiv w:val="1"/>
      <w:marLeft w:val="0"/>
      <w:marRight w:val="0"/>
      <w:marTop w:val="0"/>
      <w:marBottom w:val="0"/>
      <w:divBdr>
        <w:top w:val="none" w:sz="0" w:space="0" w:color="auto"/>
        <w:left w:val="none" w:sz="0" w:space="0" w:color="auto"/>
        <w:bottom w:val="none" w:sz="0" w:space="0" w:color="auto"/>
        <w:right w:val="none" w:sz="0" w:space="0" w:color="auto"/>
      </w:divBdr>
    </w:div>
    <w:div w:id="260530018">
      <w:bodyDiv w:val="1"/>
      <w:marLeft w:val="0"/>
      <w:marRight w:val="0"/>
      <w:marTop w:val="0"/>
      <w:marBottom w:val="0"/>
      <w:divBdr>
        <w:top w:val="none" w:sz="0" w:space="0" w:color="auto"/>
        <w:left w:val="none" w:sz="0" w:space="0" w:color="auto"/>
        <w:bottom w:val="none" w:sz="0" w:space="0" w:color="auto"/>
        <w:right w:val="none" w:sz="0" w:space="0" w:color="auto"/>
      </w:divBdr>
    </w:div>
    <w:div w:id="319431315">
      <w:bodyDiv w:val="1"/>
      <w:marLeft w:val="0"/>
      <w:marRight w:val="0"/>
      <w:marTop w:val="0"/>
      <w:marBottom w:val="0"/>
      <w:divBdr>
        <w:top w:val="none" w:sz="0" w:space="0" w:color="auto"/>
        <w:left w:val="none" w:sz="0" w:space="0" w:color="auto"/>
        <w:bottom w:val="none" w:sz="0" w:space="0" w:color="auto"/>
        <w:right w:val="none" w:sz="0" w:space="0" w:color="auto"/>
      </w:divBdr>
    </w:div>
    <w:div w:id="328289082">
      <w:bodyDiv w:val="1"/>
      <w:marLeft w:val="0"/>
      <w:marRight w:val="0"/>
      <w:marTop w:val="0"/>
      <w:marBottom w:val="0"/>
      <w:divBdr>
        <w:top w:val="none" w:sz="0" w:space="0" w:color="auto"/>
        <w:left w:val="none" w:sz="0" w:space="0" w:color="auto"/>
        <w:bottom w:val="none" w:sz="0" w:space="0" w:color="auto"/>
        <w:right w:val="none" w:sz="0" w:space="0" w:color="auto"/>
      </w:divBdr>
    </w:div>
    <w:div w:id="352612531">
      <w:bodyDiv w:val="1"/>
      <w:marLeft w:val="0"/>
      <w:marRight w:val="0"/>
      <w:marTop w:val="0"/>
      <w:marBottom w:val="0"/>
      <w:divBdr>
        <w:top w:val="none" w:sz="0" w:space="0" w:color="auto"/>
        <w:left w:val="none" w:sz="0" w:space="0" w:color="auto"/>
        <w:bottom w:val="none" w:sz="0" w:space="0" w:color="auto"/>
        <w:right w:val="none" w:sz="0" w:space="0" w:color="auto"/>
      </w:divBdr>
    </w:div>
    <w:div w:id="358244116">
      <w:bodyDiv w:val="1"/>
      <w:marLeft w:val="0"/>
      <w:marRight w:val="0"/>
      <w:marTop w:val="0"/>
      <w:marBottom w:val="0"/>
      <w:divBdr>
        <w:top w:val="none" w:sz="0" w:space="0" w:color="auto"/>
        <w:left w:val="none" w:sz="0" w:space="0" w:color="auto"/>
        <w:bottom w:val="none" w:sz="0" w:space="0" w:color="auto"/>
        <w:right w:val="none" w:sz="0" w:space="0" w:color="auto"/>
      </w:divBdr>
    </w:div>
    <w:div w:id="359476348">
      <w:bodyDiv w:val="1"/>
      <w:marLeft w:val="0"/>
      <w:marRight w:val="0"/>
      <w:marTop w:val="0"/>
      <w:marBottom w:val="0"/>
      <w:divBdr>
        <w:top w:val="none" w:sz="0" w:space="0" w:color="auto"/>
        <w:left w:val="none" w:sz="0" w:space="0" w:color="auto"/>
        <w:bottom w:val="none" w:sz="0" w:space="0" w:color="auto"/>
        <w:right w:val="none" w:sz="0" w:space="0" w:color="auto"/>
      </w:divBdr>
    </w:div>
    <w:div w:id="385640942">
      <w:bodyDiv w:val="1"/>
      <w:marLeft w:val="0"/>
      <w:marRight w:val="0"/>
      <w:marTop w:val="0"/>
      <w:marBottom w:val="0"/>
      <w:divBdr>
        <w:top w:val="none" w:sz="0" w:space="0" w:color="auto"/>
        <w:left w:val="none" w:sz="0" w:space="0" w:color="auto"/>
        <w:bottom w:val="none" w:sz="0" w:space="0" w:color="auto"/>
        <w:right w:val="none" w:sz="0" w:space="0" w:color="auto"/>
      </w:divBdr>
    </w:div>
    <w:div w:id="436952211">
      <w:bodyDiv w:val="1"/>
      <w:marLeft w:val="0"/>
      <w:marRight w:val="0"/>
      <w:marTop w:val="0"/>
      <w:marBottom w:val="0"/>
      <w:divBdr>
        <w:top w:val="none" w:sz="0" w:space="0" w:color="auto"/>
        <w:left w:val="none" w:sz="0" w:space="0" w:color="auto"/>
        <w:bottom w:val="none" w:sz="0" w:space="0" w:color="auto"/>
        <w:right w:val="none" w:sz="0" w:space="0" w:color="auto"/>
      </w:divBdr>
    </w:div>
    <w:div w:id="528448530">
      <w:bodyDiv w:val="1"/>
      <w:marLeft w:val="0"/>
      <w:marRight w:val="0"/>
      <w:marTop w:val="0"/>
      <w:marBottom w:val="0"/>
      <w:divBdr>
        <w:top w:val="none" w:sz="0" w:space="0" w:color="auto"/>
        <w:left w:val="none" w:sz="0" w:space="0" w:color="auto"/>
        <w:bottom w:val="none" w:sz="0" w:space="0" w:color="auto"/>
        <w:right w:val="none" w:sz="0" w:space="0" w:color="auto"/>
      </w:divBdr>
    </w:div>
    <w:div w:id="555505777">
      <w:bodyDiv w:val="1"/>
      <w:marLeft w:val="0"/>
      <w:marRight w:val="0"/>
      <w:marTop w:val="0"/>
      <w:marBottom w:val="0"/>
      <w:divBdr>
        <w:top w:val="none" w:sz="0" w:space="0" w:color="auto"/>
        <w:left w:val="none" w:sz="0" w:space="0" w:color="auto"/>
        <w:bottom w:val="none" w:sz="0" w:space="0" w:color="auto"/>
        <w:right w:val="none" w:sz="0" w:space="0" w:color="auto"/>
      </w:divBdr>
    </w:div>
    <w:div w:id="574634096">
      <w:bodyDiv w:val="1"/>
      <w:marLeft w:val="0"/>
      <w:marRight w:val="0"/>
      <w:marTop w:val="0"/>
      <w:marBottom w:val="0"/>
      <w:divBdr>
        <w:top w:val="none" w:sz="0" w:space="0" w:color="auto"/>
        <w:left w:val="none" w:sz="0" w:space="0" w:color="auto"/>
        <w:bottom w:val="none" w:sz="0" w:space="0" w:color="auto"/>
        <w:right w:val="none" w:sz="0" w:space="0" w:color="auto"/>
      </w:divBdr>
    </w:div>
    <w:div w:id="629628218">
      <w:bodyDiv w:val="1"/>
      <w:marLeft w:val="0"/>
      <w:marRight w:val="0"/>
      <w:marTop w:val="0"/>
      <w:marBottom w:val="0"/>
      <w:divBdr>
        <w:top w:val="none" w:sz="0" w:space="0" w:color="auto"/>
        <w:left w:val="none" w:sz="0" w:space="0" w:color="auto"/>
        <w:bottom w:val="none" w:sz="0" w:space="0" w:color="auto"/>
        <w:right w:val="none" w:sz="0" w:space="0" w:color="auto"/>
      </w:divBdr>
    </w:div>
    <w:div w:id="637340725">
      <w:bodyDiv w:val="1"/>
      <w:marLeft w:val="0"/>
      <w:marRight w:val="0"/>
      <w:marTop w:val="0"/>
      <w:marBottom w:val="0"/>
      <w:divBdr>
        <w:top w:val="none" w:sz="0" w:space="0" w:color="auto"/>
        <w:left w:val="none" w:sz="0" w:space="0" w:color="auto"/>
        <w:bottom w:val="none" w:sz="0" w:space="0" w:color="auto"/>
        <w:right w:val="none" w:sz="0" w:space="0" w:color="auto"/>
      </w:divBdr>
    </w:div>
    <w:div w:id="754590522">
      <w:bodyDiv w:val="1"/>
      <w:marLeft w:val="0"/>
      <w:marRight w:val="0"/>
      <w:marTop w:val="0"/>
      <w:marBottom w:val="0"/>
      <w:divBdr>
        <w:top w:val="none" w:sz="0" w:space="0" w:color="auto"/>
        <w:left w:val="none" w:sz="0" w:space="0" w:color="auto"/>
        <w:bottom w:val="none" w:sz="0" w:space="0" w:color="auto"/>
        <w:right w:val="none" w:sz="0" w:space="0" w:color="auto"/>
      </w:divBdr>
    </w:div>
    <w:div w:id="764038111">
      <w:bodyDiv w:val="1"/>
      <w:marLeft w:val="0"/>
      <w:marRight w:val="0"/>
      <w:marTop w:val="0"/>
      <w:marBottom w:val="0"/>
      <w:divBdr>
        <w:top w:val="none" w:sz="0" w:space="0" w:color="auto"/>
        <w:left w:val="none" w:sz="0" w:space="0" w:color="auto"/>
        <w:bottom w:val="none" w:sz="0" w:space="0" w:color="auto"/>
        <w:right w:val="none" w:sz="0" w:space="0" w:color="auto"/>
      </w:divBdr>
    </w:div>
    <w:div w:id="768350113">
      <w:bodyDiv w:val="1"/>
      <w:marLeft w:val="0"/>
      <w:marRight w:val="0"/>
      <w:marTop w:val="0"/>
      <w:marBottom w:val="0"/>
      <w:divBdr>
        <w:top w:val="none" w:sz="0" w:space="0" w:color="auto"/>
        <w:left w:val="none" w:sz="0" w:space="0" w:color="auto"/>
        <w:bottom w:val="none" w:sz="0" w:space="0" w:color="auto"/>
        <w:right w:val="none" w:sz="0" w:space="0" w:color="auto"/>
      </w:divBdr>
    </w:div>
    <w:div w:id="774330754">
      <w:bodyDiv w:val="1"/>
      <w:marLeft w:val="0"/>
      <w:marRight w:val="0"/>
      <w:marTop w:val="0"/>
      <w:marBottom w:val="0"/>
      <w:divBdr>
        <w:top w:val="none" w:sz="0" w:space="0" w:color="auto"/>
        <w:left w:val="none" w:sz="0" w:space="0" w:color="auto"/>
        <w:bottom w:val="none" w:sz="0" w:space="0" w:color="auto"/>
        <w:right w:val="none" w:sz="0" w:space="0" w:color="auto"/>
      </w:divBdr>
    </w:div>
    <w:div w:id="775909716">
      <w:bodyDiv w:val="1"/>
      <w:marLeft w:val="0"/>
      <w:marRight w:val="0"/>
      <w:marTop w:val="0"/>
      <w:marBottom w:val="0"/>
      <w:divBdr>
        <w:top w:val="none" w:sz="0" w:space="0" w:color="auto"/>
        <w:left w:val="none" w:sz="0" w:space="0" w:color="auto"/>
        <w:bottom w:val="none" w:sz="0" w:space="0" w:color="auto"/>
        <w:right w:val="none" w:sz="0" w:space="0" w:color="auto"/>
      </w:divBdr>
    </w:div>
    <w:div w:id="777485354">
      <w:bodyDiv w:val="1"/>
      <w:marLeft w:val="0"/>
      <w:marRight w:val="0"/>
      <w:marTop w:val="0"/>
      <w:marBottom w:val="0"/>
      <w:divBdr>
        <w:top w:val="none" w:sz="0" w:space="0" w:color="auto"/>
        <w:left w:val="none" w:sz="0" w:space="0" w:color="auto"/>
        <w:bottom w:val="none" w:sz="0" w:space="0" w:color="auto"/>
        <w:right w:val="none" w:sz="0" w:space="0" w:color="auto"/>
      </w:divBdr>
    </w:div>
    <w:div w:id="786974671">
      <w:bodyDiv w:val="1"/>
      <w:marLeft w:val="0"/>
      <w:marRight w:val="0"/>
      <w:marTop w:val="0"/>
      <w:marBottom w:val="0"/>
      <w:divBdr>
        <w:top w:val="none" w:sz="0" w:space="0" w:color="auto"/>
        <w:left w:val="none" w:sz="0" w:space="0" w:color="auto"/>
        <w:bottom w:val="none" w:sz="0" w:space="0" w:color="auto"/>
        <w:right w:val="none" w:sz="0" w:space="0" w:color="auto"/>
      </w:divBdr>
    </w:div>
    <w:div w:id="915896906">
      <w:bodyDiv w:val="1"/>
      <w:marLeft w:val="0"/>
      <w:marRight w:val="0"/>
      <w:marTop w:val="0"/>
      <w:marBottom w:val="0"/>
      <w:divBdr>
        <w:top w:val="none" w:sz="0" w:space="0" w:color="auto"/>
        <w:left w:val="none" w:sz="0" w:space="0" w:color="auto"/>
        <w:bottom w:val="none" w:sz="0" w:space="0" w:color="auto"/>
        <w:right w:val="none" w:sz="0" w:space="0" w:color="auto"/>
      </w:divBdr>
    </w:div>
    <w:div w:id="931284347">
      <w:bodyDiv w:val="1"/>
      <w:marLeft w:val="0"/>
      <w:marRight w:val="0"/>
      <w:marTop w:val="0"/>
      <w:marBottom w:val="0"/>
      <w:divBdr>
        <w:top w:val="none" w:sz="0" w:space="0" w:color="auto"/>
        <w:left w:val="none" w:sz="0" w:space="0" w:color="auto"/>
        <w:bottom w:val="none" w:sz="0" w:space="0" w:color="auto"/>
        <w:right w:val="none" w:sz="0" w:space="0" w:color="auto"/>
      </w:divBdr>
    </w:div>
    <w:div w:id="981228316">
      <w:bodyDiv w:val="1"/>
      <w:marLeft w:val="0"/>
      <w:marRight w:val="0"/>
      <w:marTop w:val="0"/>
      <w:marBottom w:val="0"/>
      <w:divBdr>
        <w:top w:val="none" w:sz="0" w:space="0" w:color="auto"/>
        <w:left w:val="none" w:sz="0" w:space="0" w:color="auto"/>
        <w:bottom w:val="none" w:sz="0" w:space="0" w:color="auto"/>
        <w:right w:val="none" w:sz="0" w:space="0" w:color="auto"/>
      </w:divBdr>
    </w:div>
    <w:div w:id="990906226">
      <w:bodyDiv w:val="1"/>
      <w:marLeft w:val="0"/>
      <w:marRight w:val="0"/>
      <w:marTop w:val="0"/>
      <w:marBottom w:val="0"/>
      <w:divBdr>
        <w:top w:val="none" w:sz="0" w:space="0" w:color="auto"/>
        <w:left w:val="none" w:sz="0" w:space="0" w:color="auto"/>
        <w:bottom w:val="none" w:sz="0" w:space="0" w:color="auto"/>
        <w:right w:val="none" w:sz="0" w:space="0" w:color="auto"/>
      </w:divBdr>
    </w:div>
    <w:div w:id="998734087">
      <w:bodyDiv w:val="1"/>
      <w:marLeft w:val="0"/>
      <w:marRight w:val="0"/>
      <w:marTop w:val="0"/>
      <w:marBottom w:val="0"/>
      <w:divBdr>
        <w:top w:val="none" w:sz="0" w:space="0" w:color="auto"/>
        <w:left w:val="none" w:sz="0" w:space="0" w:color="auto"/>
        <w:bottom w:val="none" w:sz="0" w:space="0" w:color="auto"/>
        <w:right w:val="none" w:sz="0" w:space="0" w:color="auto"/>
      </w:divBdr>
    </w:div>
    <w:div w:id="1050227758">
      <w:bodyDiv w:val="1"/>
      <w:marLeft w:val="0"/>
      <w:marRight w:val="0"/>
      <w:marTop w:val="0"/>
      <w:marBottom w:val="0"/>
      <w:divBdr>
        <w:top w:val="none" w:sz="0" w:space="0" w:color="auto"/>
        <w:left w:val="none" w:sz="0" w:space="0" w:color="auto"/>
        <w:bottom w:val="none" w:sz="0" w:space="0" w:color="auto"/>
        <w:right w:val="none" w:sz="0" w:space="0" w:color="auto"/>
      </w:divBdr>
    </w:div>
    <w:div w:id="1055156138">
      <w:bodyDiv w:val="1"/>
      <w:marLeft w:val="0"/>
      <w:marRight w:val="0"/>
      <w:marTop w:val="0"/>
      <w:marBottom w:val="0"/>
      <w:divBdr>
        <w:top w:val="none" w:sz="0" w:space="0" w:color="auto"/>
        <w:left w:val="none" w:sz="0" w:space="0" w:color="auto"/>
        <w:bottom w:val="none" w:sz="0" w:space="0" w:color="auto"/>
        <w:right w:val="none" w:sz="0" w:space="0" w:color="auto"/>
      </w:divBdr>
    </w:div>
    <w:div w:id="1135372924">
      <w:bodyDiv w:val="1"/>
      <w:marLeft w:val="0"/>
      <w:marRight w:val="0"/>
      <w:marTop w:val="0"/>
      <w:marBottom w:val="0"/>
      <w:divBdr>
        <w:top w:val="none" w:sz="0" w:space="0" w:color="auto"/>
        <w:left w:val="none" w:sz="0" w:space="0" w:color="auto"/>
        <w:bottom w:val="none" w:sz="0" w:space="0" w:color="auto"/>
        <w:right w:val="none" w:sz="0" w:space="0" w:color="auto"/>
      </w:divBdr>
    </w:div>
    <w:div w:id="1146044074">
      <w:bodyDiv w:val="1"/>
      <w:marLeft w:val="0"/>
      <w:marRight w:val="0"/>
      <w:marTop w:val="0"/>
      <w:marBottom w:val="0"/>
      <w:divBdr>
        <w:top w:val="none" w:sz="0" w:space="0" w:color="auto"/>
        <w:left w:val="none" w:sz="0" w:space="0" w:color="auto"/>
        <w:bottom w:val="none" w:sz="0" w:space="0" w:color="auto"/>
        <w:right w:val="none" w:sz="0" w:space="0" w:color="auto"/>
      </w:divBdr>
    </w:div>
    <w:div w:id="1164512305">
      <w:bodyDiv w:val="1"/>
      <w:marLeft w:val="0"/>
      <w:marRight w:val="0"/>
      <w:marTop w:val="0"/>
      <w:marBottom w:val="0"/>
      <w:divBdr>
        <w:top w:val="none" w:sz="0" w:space="0" w:color="auto"/>
        <w:left w:val="none" w:sz="0" w:space="0" w:color="auto"/>
        <w:bottom w:val="none" w:sz="0" w:space="0" w:color="auto"/>
        <w:right w:val="none" w:sz="0" w:space="0" w:color="auto"/>
      </w:divBdr>
    </w:div>
    <w:div w:id="1237664962">
      <w:bodyDiv w:val="1"/>
      <w:marLeft w:val="0"/>
      <w:marRight w:val="0"/>
      <w:marTop w:val="0"/>
      <w:marBottom w:val="0"/>
      <w:divBdr>
        <w:top w:val="none" w:sz="0" w:space="0" w:color="auto"/>
        <w:left w:val="none" w:sz="0" w:space="0" w:color="auto"/>
        <w:bottom w:val="none" w:sz="0" w:space="0" w:color="auto"/>
        <w:right w:val="none" w:sz="0" w:space="0" w:color="auto"/>
      </w:divBdr>
    </w:div>
    <w:div w:id="1329866621">
      <w:bodyDiv w:val="1"/>
      <w:marLeft w:val="0"/>
      <w:marRight w:val="0"/>
      <w:marTop w:val="0"/>
      <w:marBottom w:val="0"/>
      <w:divBdr>
        <w:top w:val="none" w:sz="0" w:space="0" w:color="auto"/>
        <w:left w:val="none" w:sz="0" w:space="0" w:color="auto"/>
        <w:bottom w:val="none" w:sz="0" w:space="0" w:color="auto"/>
        <w:right w:val="none" w:sz="0" w:space="0" w:color="auto"/>
      </w:divBdr>
    </w:div>
    <w:div w:id="1479151183">
      <w:bodyDiv w:val="1"/>
      <w:marLeft w:val="0"/>
      <w:marRight w:val="0"/>
      <w:marTop w:val="0"/>
      <w:marBottom w:val="0"/>
      <w:divBdr>
        <w:top w:val="none" w:sz="0" w:space="0" w:color="auto"/>
        <w:left w:val="none" w:sz="0" w:space="0" w:color="auto"/>
        <w:bottom w:val="none" w:sz="0" w:space="0" w:color="auto"/>
        <w:right w:val="none" w:sz="0" w:space="0" w:color="auto"/>
      </w:divBdr>
    </w:div>
    <w:div w:id="1494686080">
      <w:bodyDiv w:val="1"/>
      <w:marLeft w:val="0"/>
      <w:marRight w:val="0"/>
      <w:marTop w:val="0"/>
      <w:marBottom w:val="0"/>
      <w:divBdr>
        <w:top w:val="none" w:sz="0" w:space="0" w:color="auto"/>
        <w:left w:val="none" w:sz="0" w:space="0" w:color="auto"/>
        <w:bottom w:val="none" w:sz="0" w:space="0" w:color="auto"/>
        <w:right w:val="none" w:sz="0" w:space="0" w:color="auto"/>
      </w:divBdr>
    </w:div>
    <w:div w:id="1497964317">
      <w:bodyDiv w:val="1"/>
      <w:marLeft w:val="0"/>
      <w:marRight w:val="0"/>
      <w:marTop w:val="0"/>
      <w:marBottom w:val="0"/>
      <w:divBdr>
        <w:top w:val="none" w:sz="0" w:space="0" w:color="auto"/>
        <w:left w:val="none" w:sz="0" w:space="0" w:color="auto"/>
        <w:bottom w:val="none" w:sz="0" w:space="0" w:color="auto"/>
        <w:right w:val="none" w:sz="0" w:space="0" w:color="auto"/>
      </w:divBdr>
    </w:div>
    <w:div w:id="1505894610">
      <w:bodyDiv w:val="1"/>
      <w:marLeft w:val="0"/>
      <w:marRight w:val="0"/>
      <w:marTop w:val="0"/>
      <w:marBottom w:val="0"/>
      <w:divBdr>
        <w:top w:val="none" w:sz="0" w:space="0" w:color="auto"/>
        <w:left w:val="none" w:sz="0" w:space="0" w:color="auto"/>
        <w:bottom w:val="none" w:sz="0" w:space="0" w:color="auto"/>
        <w:right w:val="none" w:sz="0" w:space="0" w:color="auto"/>
      </w:divBdr>
    </w:div>
    <w:div w:id="1534923031">
      <w:bodyDiv w:val="1"/>
      <w:marLeft w:val="0"/>
      <w:marRight w:val="0"/>
      <w:marTop w:val="0"/>
      <w:marBottom w:val="0"/>
      <w:divBdr>
        <w:top w:val="none" w:sz="0" w:space="0" w:color="auto"/>
        <w:left w:val="none" w:sz="0" w:space="0" w:color="auto"/>
        <w:bottom w:val="none" w:sz="0" w:space="0" w:color="auto"/>
        <w:right w:val="none" w:sz="0" w:space="0" w:color="auto"/>
      </w:divBdr>
    </w:div>
    <w:div w:id="1647393454">
      <w:bodyDiv w:val="1"/>
      <w:marLeft w:val="0"/>
      <w:marRight w:val="0"/>
      <w:marTop w:val="0"/>
      <w:marBottom w:val="0"/>
      <w:divBdr>
        <w:top w:val="none" w:sz="0" w:space="0" w:color="auto"/>
        <w:left w:val="none" w:sz="0" w:space="0" w:color="auto"/>
        <w:bottom w:val="none" w:sz="0" w:space="0" w:color="auto"/>
        <w:right w:val="none" w:sz="0" w:space="0" w:color="auto"/>
      </w:divBdr>
    </w:div>
    <w:div w:id="1674991475">
      <w:bodyDiv w:val="1"/>
      <w:marLeft w:val="0"/>
      <w:marRight w:val="0"/>
      <w:marTop w:val="0"/>
      <w:marBottom w:val="0"/>
      <w:divBdr>
        <w:top w:val="none" w:sz="0" w:space="0" w:color="auto"/>
        <w:left w:val="none" w:sz="0" w:space="0" w:color="auto"/>
        <w:bottom w:val="none" w:sz="0" w:space="0" w:color="auto"/>
        <w:right w:val="none" w:sz="0" w:space="0" w:color="auto"/>
      </w:divBdr>
    </w:div>
    <w:div w:id="1714578504">
      <w:bodyDiv w:val="1"/>
      <w:marLeft w:val="0"/>
      <w:marRight w:val="0"/>
      <w:marTop w:val="0"/>
      <w:marBottom w:val="0"/>
      <w:divBdr>
        <w:top w:val="none" w:sz="0" w:space="0" w:color="auto"/>
        <w:left w:val="none" w:sz="0" w:space="0" w:color="auto"/>
        <w:bottom w:val="none" w:sz="0" w:space="0" w:color="auto"/>
        <w:right w:val="none" w:sz="0" w:space="0" w:color="auto"/>
      </w:divBdr>
    </w:div>
    <w:div w:id="1789930888">
      <w:bodyDiv w:val="1"/>
      <w:marLeft w:val="0"/>
      <w:marRight w:val="0"/>
      <w:marTop w:val="0"/>
      <w:marBottom w:val="0"/>
      <w:divBdr>
        <w:top w:val="none" w:sz="0" w:space="0" w:color="auto"/>
        <w:left w:val="none" w:sz="0" w:space="0" w:color="auto"/>
        <w:bottom w:val="none" w:sz="0" w:space="0" w:color="auto"/>
        <w:right w:val="none" w:sz="0" w:space="0" w:color="auto"/>
      </w:divBdr>
    </w:div>
    <w:div w:id="1819805198">
      <w:bodyDiv w:val="1"/>
      <w:marLeft w:val="0"/>
      <w:marRight w:val="0"/>
      <w:marTop w:val="0"/>
      <w:marBottom w:val="0"/>
      <w:divBdr>
        <w:top w:val="none" w:sz="0" w:space="0" w:color="auto"/>
        <w:left w:val="none" w:sz="0" w:space="0" w:color="auto"/>
        <w:bottom w:val="none" w:sz="0" w:space="0" w:color="auto"/>
        <w:right w:val="none" w:sz="0" w:space="0" w:color="auto"/>
      </w:divBdr>
    </w:div>
    <w:div w:id="1909222368">
      <w:bodyDiv w:val="1"/>
      <w:marLeft w:val="0"/>
      <w:marRight w:val="0"/>
      <w:marTop w:val="0"/>
      <w:marBottom w:val="0"/>
      <w:divBdr>
        <w:top w:val="none" w:sz="0" w:space="0" w:color="auto"/>
        <w:left w:val="none" w:sz="0" w:space="0" w:color="auto"/>
        <w:bottom w:val="none" w:sz="0" w:space="0" w:color="auto"/>
        <w:right w:val="none" w:sz="0" w:space="0" w:color="auto"/>
      </w:divBdr>
    </w:div>
    <w:div w:id="2071808634">
      <w:bodyDiv w:val="1"/>
      <w:marLeft w:val="0"/>
      <w:marRight w:val="0"/>
      <w:marTop w:val="0"/>
      <w:marBottom w:val="0"/>
      <w:divBdr>
        <w:top w:val="none" w:sz="0" w:space="0" w:color="auto"/>
        <w:left w:val="none" w:sz="0" w:space="0" w:color="auto"/>
        <w:bottom w:val="none" w:sz="0" w:space="0" w:color="auto"/>
        <w:right w:val="none" w:sz="0" w:space="0" w:color="auto"/>
      </w:divBdr>
    </w:div>
    <w:div w:id="2073965300">
      <w:bodyDiv w:val="1"/>
      <w:marLeft w:val="0"/>
      <w:marRight w:val="0"/>
      <w:marTop w:val="0"/>
      <w:marBottom w:val="0"/>
      <w:divBdr>
        <w:top w:val="none" w:sz="0" w:space="0" w:color="auto"/>
        <w:left w:val="none" w:sz="0" w:space="0" w:color="auto"/>
        <w:bottom w:val="none" w:sz="0" w:space="0" w:color="auto"/>
        <w:right w:val="none" w:sz="0" w:space="0" w:color="auto"/>
      </w:divBdr>
    </w:div>
    <w:div w:id="211231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31C9E-350B-4B27-8565-4B4081B33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peckham</dc:creator>
  <cp:keywords/>
  <dc:description/>
  <cp:lastModifiedBy>leeann patton</cp:lastModifiedBy>
  <cp:revision>3</cp:revision>
  <cp:lastPrinted>2026-08-17T20:01:00Z</cp:lastPrinted>
  <dcterms:created xsi:type="dcterms:W3CDTF">2026-10-15T01:51:00Z</dcterms:created>
  <dcterms:modified xsi:type="dcterms:W3CDTF">2026-10-21T15:36:00Z</dcterms:modified>
</cp:coreProperties>
</file>