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5076C" w14:textId="77777777" w:rsidR="0075562E" w:rsidRDefault="0075562E" w:rsidP="0075562E">
      <w:pPr>
        <w:jc w:val="center"/>
        <w:rPr>
          <w:b/>
          <w:bCs/>
        </w:rPr>
      </w:pPr>
    </w:p>
    <w:p w14:paraId="66AC5A6F" w14:textId="01C9B944" w:rsidR="0075562E" w:rsidRDefault="0075562E" w:rsidP="0075562E">
      <w:pPr>
        <w:jc w:val="center"/>
        <w:rPr>
          <w:rFonts w:asciiTheme="minorHAnsi" w:eastAsiaTheme="minorHAnsi" w:hAnsiTheme="minorHAnsi" w:cstheme="minorBidi"/>
          <w:b/>
          <w:bCs/>
        </w:rPr>
      </w:pPr>
      <w:r>
        <w:rPr>
          <w:b/>
          <w:bCs/>
        </w:rPr>
        <w:t>Subsidio para el espacio de defensa CWPP del condado Jefferson para el año 2022</w:t>
      </w:r>
    </w:p>
    <w:p w14:paraId="3357CCB5" w14:textId="73303759" w:rsidR="001E48AB" w:rsidRDefault="0075562E" w:rsidP="0075562E">
      <w:pPr>
        <w:spacing w:before="50"/>
        <w:ind w:left="2261" w:right="2517"/>
        <w:jc w:val="center"/>
        <w:rPr>
          <w:i/>
        </w:rPr>
      </w:pPr>
      <w:r>
        <w:rPr>
          <w:i/>
        </w:rPr>
        <w:t>Instrucciones para la aplicación</w:t>
      </w:r>
    </w:p>
    <w:p w14:paraId="1BC83A75" w14:textId="77777777" w:rsidR="0075562E" w:rsidRPr="00BF0C80" w:rsidRDefault="0075562E" w:rsidP="0075562E">
      <w:pPr>
        <w:spacing w:before="50"/>
        <w:ind w:left="2261" w:right="2517"/>
        <w:jc w:val="center"/>
        <w:rPr>
          <w:i/>
          <w:sz w:val="24"/>
          <w:szCs w:val="24"/>
        </w:rPr>
      </w:pPr>
    </w:p>
    <w:p w14:paraId="3B3C862A" w14:textId="77777777" w:rsidR="0075562E" w:rsidRDefault="0075562E" w:rsidP="0075562E">
      <w:pPr>
        <w:rPr>
          <w:b/>
          <w:sz w:val="24"/>
          <w:szCs w:val="24"/>
        </w:rPr>
      </w:pPr>
      <w:r>
        <w:rPr>
          <w:b/>
          <w:sz w:val="24"/>
          <w:szCs w:val="24"/>
        </w:rPr>
        <w:t>Programa de subsidio para el espacio de defensa</w:t>
      </w:r>
    </w:p>
    <w:p w14:paraId="1BF3DA5E" w14:textId="77777777" w:rsidR="0075562E" w:rsidRDefault="0075562E" w:rsidP="0075562E">
      <w:pPr>
        <w:rPr>
          <w:sz w:val="24"/>
          <w:szCs w:val="24"/>
        </w:rPr>
      </w:pPr>
      <w:r>
        <w:rPr>
          <w:b/>
          <w:sz w:val="24"/>
          <w:szCs w:val="24"/>
        </w:rPr>
        <w:t>Resumen</w:t>
      </w:r>
    </w:p>
    <w:p w14:paraId="750D0B35" w14:textId="6B776E59" w:rsidR="0075562E" w:rsidRDefault="0075562E" w:rsidP="0075562E">
      <w:pPr>
        <w:rPr>
          <w:sz w:val="24"/>
          <w:szCs w:val="24"/>
        </w:rPr>
      </w:pPr>
      <w:r>
        <w:rPr>
          <w:sz w:val="24"/>
          <w:szCs w:val="24"/>
        </w:rPr>
        <w:t xml:space="preserve">El Central Oregon Intergovernmental Council, Consejo Intergubernamental del centro de Oregón, con el esfuerzo colaborativo de los comandantes de los bomberos del condado Jefferson, están ofreciendo a los dueños de terrenos privados, la oportunidad de aplicar a fondos, en un esfuerzo para minimizar los peligros por fuego, como lo indica el Jefferson County Community Wildfire Protection Plan (CWPP), Plan de protección a los fuegos forestales de la comunidad del condado Jefferson. Los residentes que son elegibles se les ofrecerá un reembolso de tasa fija de $500 para arreglar de acuerdo con las reglas contra incendios, los terrenos de la propiedad alrededor de las casas. </w:t>
      </w:r>
    </w:p>
    <w:p w14:paraId="5FD12FFC" w14:textId="77777777" w:rsidR="0075562E" w:rsidRDefault="0075562E" w:rsidP="0075562E">
      <w:pPr>
        <w:rPr>
          <w:sz w:val="24"/>
          <w:szCs w:val="24"/>
        </w:rPr>
      </w:pPr>
    </w:p>
    <w:p w14:paraId="1073DFE6" w14:textId="77777777" w:rsidR="0075562E" w:rsidRDefault="0075562E" w:rsidP="0075562E">
      <w:pPr>
        <w:rPr>
          <w:sz w:val="24"/>
          <w:szCs w:val="24"/>
        </w:rPr>
      </w:pPr>
      <w:r>
        <w:rPr>
          <w:sz w:val="24"/>
          <w:szCs w:val="24"/>
        </w:rPr>
        <w:t>La meta de las reglas contra incendios es minimizar el peligro de incendios en las subdivisiones y barrios, y hacer de la lucha contra los incendios una protección más segura y efectiva. La información sobre la protección contra incendios y como arreglar su casa contra los fuegos forestales, puede encontrarse en la página en internet: National Fire Protection Association, La Asociación nacional de protección contra el fuego,</w:t>
      </w:r>
    </w:p>
    <w:p w14:paraId="486146E8" w14:textId="772AC6DD" w:rsidR="0075562E" w:rsidRDefault="006F7939" w:rsidP="0075562E">
      <w:pPr>
        <w:rPr>
          <w:sz w:val="24"/>
          <w:szCs w:val="24"/>
        </w:rPr>
      </w:pPr>
      <w:hyperlink r:id="rId7" w:history="1">
        <w:r w:rsidR="0075562E">
          <w:rPr>
            <w:rStyle w:val="Hyperlink"/>
            <w:sz w:val="24"/>
            <w:szCs w:val="24"/>
          </w:rPr>
          <w:t>https://www.nfpa.org/Public-Education/Fire-causes-and-risks/Wildfire/Preparing-homes-for-wildfire</w:t>
        </w:r>
      </w:hyperlink>
      <w:r w:rsidR="0075562E">
        <w:rPr>
          <w:sz w:val="24"/>
          <w:szCs w:val="24"/>
        </w:rPr>
        <w:t>.</w:t>
      </w:r>
    </w:p>
    <w:p w14:paraId="3F1BF0D7" w14:textId="77777777" w:rsidR="0075562E" w:rsidRDefault="0075562E" w:rsidP="0075562E">
      <w:pPr>
        <w:rPr>
          <w:sz w:val="24"/>
          <w:szCs w:val="24"/>
        </w:rPr>
      </w:pPr>
    </w:p>
    <w:p w14:paraId="56EA0FA4" w14:textId="77777777" w:rsidR="0075562E" w:rsidRDefault="0075562E" w:rsidP="0075562E">
      <w:pPr>
        <w:rPr>
          <w:sz w:val="24"/>
          <w:szCs w:val="24"/>
        </w:rPr>
      </w:pPr>
      <w:r>
        <w:rPr>
          <w:sz w:val="24"/>
          <w:szCs w:val="24"/>
        </w:rPr>
        <w:t>Las comandancias de bomberos serán responsables de asegurar que las normas se hayan cumplido, antes de recibir el dinero. Los oficiales del departamento de bomberos son evaluadores entrenados en las reglas de protección a incendios y evaluarán y certificarán las propiedades que lo requieran. El objetico general de este proyecto es reducir la amenaza de incendios forestales catastróficos, a los hogares en áreas de alto riesgo, reduciendo los combustibles peligrosos en los terrenos de las propiedades privadas.</w:t>
      </w:r>
    </w:p>
    <w:p w14:paraId="6C66ECDA" w14:textId="77777777" w:rsidR="0075562E" w:rsidRDefault="0075562E" w:rsidP="0075562E">
      <w:pPr>
        <w:rPr>
          <w:sz w:val="24"/>
          <w:szCs w:val="24"/>
        </w:rPr>
      </w:pPr>
    </w:p>
    <w:p w14:paraId="43996513" w14:textId="77777777" w:rsidR="0075562E" w:rsidRDefault="0075562E" w:rsidP="0075562E">
      <w:pPr>
        <w:rPr>
          <w:sz w:val="24"/>
          <w:szCs w:val="24"/>
        </w:rPr>
      </w:pPr>
      <w:r>
        <w:rPr>
          <w:sz w:val="24"/>
          <w:szCs w:val="24"/>
        </w:rPr>
        <w:t xml:space="preserve">Las aplicaciones se empezarán a recibir ya. </w:t>
      </w:r>
      <w:r>
        <w:rPr>
          <w:sz w:val="24"/>
          <w:szCs w:val="24"/>
          <w:u w:val="single"/>
        </w:rPr>
        <w:t>Todos los subsidios deben estar completos y aprobados por su oficial del departamento de bomberos antes del 1 de diciembre del 2022.</w:t>
      </w:r>
    </w:p>
    <w:p w14:paraId="4B7FDF57" w14:textId="77777777" w:rsidR="001E48AB" w:rsidRPr="00BF0C80" w:rsidRDefault="001E48AB">
      <w:pPr>
        <w:pStyle w:val="BodyText"/>
        <w:ind w:left="120"/>
        <w:rPr>
          <w:sz w:val="24"/>
          <w:szCs w:val="24"/>
        </w:rPr>
      </w:pPr>
    </w:p>
    <w:p w14:paraId="5767F875" w14:textId="77777777" w:rsidR="007A4A52" w:rsidRPr="00BF0C80" w:rsidRDefault="007A4A52">
      <w:pPr>
        <w:pStyle w:val="BodyText"/>
        <w:rPr>
          <w:sz w:val="24"/>
          <w:szCs w:val="24"/>
        </w:rPr>
      </w:pPr>
    </w:p>
    <w:p w14:paraId="657BDE95" w14:textId="77777777" w:rsidR="0075562E" w:rsidRDefault="0075562E" w:rsidP="0075562E">
      <w:pPr>
        <w:spacing w:before="1" w:line="234" w:lineRule="exact"/>
        <w:ind w:left="120"/>
        <w:outlineLvl w:val="2"/>
        <w:rPr>
          <w:b/>
          <w:bCs/>
          <w:sz w:val="24"/>
          <w:szCs w:val="24"/>
        </w:rPr>
      </w:pPr>
      <w:r>
        <w:rPr>
          <w:b/>
          <w:bCs/>
          <w:sz w:val="24"/>
          <w:szCs w:val="24"/>
        </w:rPr>
        <w:t>Elegibilidad para la aplicación y requisitos</w:t>
      </w:r>
    </w:p>
    <w:p w14:paraId="5C16F7B5" w14:textId="77777777" w:rsidR="0075562E" w:rsidRDefault="0075562E" w:rsidP="0075562E">
      <w:pPr>
        <w:spacing w:before="1" w:line="234" w:lineRule="exact"/>
        <w:ind w:left="120"/>
        <w:outlineLvl w:val="2"/>
        <w:rPr>
          <w:b/>
          <w:bCs/>
          <w:sz w:val="24"/>
          <w:szCs w:val="24"/>
        </w:rPr>
      </w:pPr>
    </w:p>
    <w:p w14:paraId="7829C513" w14:textId="77777777" w:rsidR="0075562E" w:rsidRDefault="0075562E" w:rsidP="0075562E">
      <w:pPr>
        <w:pStyle w:val="ListParagraph"/>
        <w:widowControl/>
        <w:numPr>
          <w:ilvl w:val="0"/>
          <w:numId w:val="4"/>
        </w:numPr>
        <w:autoSpaceDE/>
        <w:autoSpaceDN/>
        <w:spacing w:after="160" w:line="256" w:lineRule="auto"/>
        <w:contextualSpacing/>
        <w:rPr>
          <w:sz w:val="24"/>
          <w:szCs w:val="24"/>
        </w:rPr>
      </w:pPr>
      <w:r>
        <w:rPr>
          <w:sz w:val="24"/>
          <w:szCs w:val="24"/>
        </w:rPr>
        <w:t>El propietario de la tierra debe:</w:t>
      </w:r>
    </w:p>
    <w:p w14:paraId="757A6070" w14:textId="77777777" w:rsidR="0075562E" w:rsidRDefault="0075562E" w:rsidP="0075562E">
      <w:pPr>
        <w:pStyle w:val="ListParagraph"/>
        <w:widowControl/>
        <w:numPr>
          <w:ilvl w:val="1"/>
          <w:numId w:val="4"/>
        </w:numPr>
        <w:autoSpaceDE/>
        <w:autoSpaceDN/>
        <w:spacing w:after="160" w:line="256" w:lineRule="auto"/>
        <w:contextualSpacing/>
        <w:rPr>
          <w:sz w:val="24"/>
          <w:szCs w:val="24"/>
        </w:rPr>
      </w:pPr>
      <w:r>
        <w:rPr>
          <w:sz w:val="24"/>
          <w:szCs w:val="24"/>
        </w:rPr>
        <w:t xml:space="preserve">Ser propietario de una casa en los terrenos de la propiedad (esto no incluye cobertizos, establos u otros inmuebles que no son para habitar); </w:t>
      </w:r>
    </w:p>
    <w:p w14:paraId="72D29050" w14:textId="77777777" w:rsidR="0075562E" w:rsidRDefault="0075562E" w:rsidP="0075562E">
      <w:pPr>
        <w:pStyle w:val="ListParagraph"/>
        <w:widowControl/>
        <w:numPr>
          <w:ilvl w:val="1"/>
          <w:numId w:val="4"/>
        </w:numPr>
        <w:autoSpaceDE/>
        <w:autoSpaceDN/>
        <w:spacing w:after="160" w:line="256" w:lineRule="auto"/>
        <w:contextualSpacing/>
        <w:rPr>
          <w:sz w:val="24"/>
          <w:szCs w:val="24"/>
        </w:rPr>
      </w:pPr>
      <w:r>
        <w:rPr>
          <w:sz w:val="24"/>
          <w:szCs w:val="24"/>
        </w:rPr>
        <w:t>Tener una propiedad en un área de alta densidad de terrenos de bosques silvestres o extrema alta densidad en áreas en contacto con zonas urbanas, también llamadas Wildland Urban Interface, WUI, Terrenos silvestres en zonas en contacto con el área urbana, en el Plan de protección contra fuegos forestales de la comunidad del 2016; y</w:t>
      </w:r>
    </w:p>
    <w:p w14:paraId="12F72EFF" w14:textId="54492E57" w:rsidR="0075562E" w:rsidRDefault="0075562E" w:rsidP="0075562E">
      <w:pPr>
        <w:pStyle w:val="ListParagraph"/>
        <w:widowControl/>
        <w:numPr>
          <w:ilvl w:val="1"/>
          <w:numId w:val="4"/>
        </w:numPr>
        <w:autoSpaceDE/>
        <w:autoSpaceDN/>
        <w:spacing w:after="160" w:line="256" w:lineRule="auto"/>
        <w:contextualSpacing/>
        <w:rPr>
          <w:sz w:val="24"/>
          <w:szCs w:val="24"/>
        </w:rPr>
      </w:pPr>
      <w:r>
        <w:rPr>
          <w:sz w:val="24"/>
          <w:szCs w:val="24"/>
        </w:rPr>
        <w:t xml:space="preserve"> Completar el proyecto (El trabajo se tiene que completar y tener la firma de la inspección del oficial de los bomberos antes de diciembre 1 del 2022. Las comunidades elegibles serán anunciadas en la siguiente página de internet con el enlace a los mapas.</w:t>
      </w:r>
    </w:p>
    <w:p w14:paraId="1683AE21" w14:textId="77777777" w:rsidR="0075562E" w:rsidRDefault="0075562E" w:rsidP="0075562E">
      <w:pPr>
        <w:pStyle w:val="ListParagraph"/>
        <w:widowControl/>
        <w:autoSpaceDE/>
        <w:autoSpaceDN/>
        <w:spacing w:after="160" w:line="256" w:lineRule="auto"/>
        <w:ind w:left="689" w:firstLine="0"/>
        <w:contextualSpacing/>
        <w:rPr>
          <w:sz w:val="24"/>
          <w:szCs w:val="24"/>
        </w:rPr>
      </w:pPr>
    </w:p>
    <w:p w14:paraId="2FD2AFB3" w14:textId="77777777" w:rsidR="0075562E" w:rsidRDefault="0075562E" w:rsidP="0075562E">
      <w:pPr>
        <w:pStyle w:val="ListParagraph"/>
        <w:widowControl/>
        <w:numPr>
          <w:ilvl w:val="0"/>
          <w:numId w:val="4"/>
        </w:numPr>
        <w:autoSpaceDE/>
        <w:autoSpaceDN/>
        <w:spacing w:after="160" w:line="256" w:lineRule="auto"/>
        <w:contextualSpacing/>
        <w:rPr>
          <w:sz w:val="24"/>
          <w:szCs w:val="24"/>
        </w:rPr>
      </w:pPr>
      <w:r>
        <w:rPr>
          <w:sz w:val="24"/>
          <w:szCs w:val="24"/>
        </w:rPr>
        <w:t>La aplicación deber ser aprobada antes de empezar a trabajar en los terrenos y que el propietario sea compensado, por su oficial de los bomberos de su distrito.</w:t>
      </w:r>
    </w:p>
    <w:p w14:paraId="40AB2F4F" w14:textId="54BBEF65" w:rsidR="0075562E" w:rsidRDefault="0075562E" w:rsidP="0075562E">
      <w:pPr>
        <w:pStyle w:val="ListParagraph"/>
        <w:widowControl/>
        <w:numPr>
          <w:ilvl w:val="0"/>
          <w:numId w:val="4"/>
        </w:numPr>
        <w:autoSpaceDE/>
        <w:autoSpaceDN/>
        <w:spacing w:after="160" w:line="256" w:lineRule="auto"/>
        <w:contextualSpacing/>
        <w:rPr>
          <w:sz w:val="24"/>
          <w:szCs w:val="24"/>
        </w:rPr>
      </w:pPr>
      <w:r>
        <w:rPr>
          <w:sz w:val="24"/>
          <w:szCs w:val="24"/>
        </w:rPr>
        <w:t>El propietario deber separar una cita para una reunión de pre-aplicación con su distrito local de bomberos, antes de enviar una aplicación.</w:t>
      </w:r>
    </w:p>
    <w:p w14:paraId="48DBD380" w14:textId="77777777" w:rsidR="0075562E" w:rsidRDefault="0075562E" w:rsidP="0075562E">
      <w:pPr>
        <w:pStyle w:val="ListParagraph"/>
        <w:widowControl/>
        <w:autoSpaceDE/>
        <w:autoSpaceDN/>
        <w:spacing w:after="160" w:line="256" w:lineRule="auto"/>
        <w:ind w:left="360" w:firstLine="0"/>
        <w:contextualSpacing/>
        <w:rPr>
          <w:sz w:val="24"/>
          <w:szCs w:val="24"/>
        </w:rPr>
      </w:pPr>
    </w:p>
    <w:p w14:paraId="0242B5E8" w14:textId="77777777" w:rsidR="0075562E" w:rsidRDefault="0075562E" w:rsidP="0075562E">
      <w:pPr>
        <w:pStyle w:val="ListParagraph"/>
        <w:widowControl/>
        <w:numPr>
          <w:ilvl w:val="0"/>
          <w:numId w:val="4"/>
        </w:numPr>
        <w:autoSpaceDE/>
        <w:autoSpaceDN/>
        <w:spacing w:after="160" w:line="256" w:lineRule="auto"/>
        <w:contextualSpacing/>
        <w:rPr>
          <w:sz w:val="24"/>
          <w:szCs w:val="24"/>
        </w:rPr>
      </w:pPr>
      <w:r>
        <w:rPr>
          <w:sz w:val="24"/>
          <w:szCs w:val="24"/>
        </w:rPr>
        <w:t>El propietario debe enviar una aplicación con un mínimo de 3 fotos del área que quiere arreglar antes de que la aplicación sea aprobada (el subsidio no se puede usar retroactivamente para la aplicación).</w:t>
      </w:r>
    </w:p>
    <w:p w14:paraId="739F3DC3" w14:textId="77777777" w:rsidR="00B04275" w:rsidRPr="00BF0C80" w:rsidRDefault="00B04275" w:rsidP="00BF0C80">
      <w:pPr>
        <w:pStyle w:val="BodyText"/>
        <w:spacing w:before="161"/>
        <w:rPr>
          <w:sz w:val="24"/>
          <w:szCs w:val="24"/>
          <w:u w:val="single"/>
        </w:rPr>
      </w:pPr>
    </w:p>
    <w:p w14:paraId="177D7395" w14:textId="77777777" w:rsidR="0075562E" w:rsidRDefault="0075562E" w:rsidP="0075562E">
      <w:pPr>
        <w:rPr>
          <w:rFonts w:asciiTheme="minorHAnsi" w:eastAsiaTheme="minorHAnsi" w:hAnsiTheme="minorHAnsi" w:cstheme="minorBidi"/>
          <w:lang w:bidi="ar-SA"/>
        </w:rPr>
      </w:pPr>
      <w:r>
        <w:t>Las comunidades en riesgo que son elegibles son las siguientes:</w:t>
      </w:r>
    </w:p>
    <w:p w14:paraId="42C7D4E6" w14:textId="77777777" w:rsidR="0075562E" w:rsidRDefault="0075562E" w:rsidP="0075562E">
      <w:pPr>
        <w:pStyle w:val="ListParagraph"/>
        <w:widowControl/>
        <w:numPr>
          <w:ilvl w:val="0"/>
          <w:numId w:val="5"/>
        </w:numPr>
        <w:autoSpaceDE/>
        <w:autoSpaceDN/>
        <w:spacing w:after="160" w:line="256" w:lineRule="auto"/>
        <w:contextualSpacing/>
      </w:pPr>
      <w:r>
        <w:t>Camp Sherman</w:t>
      </w:r>
    </w:p>
    <w:p w14:paraId="073F571F" w14:textId="77777777" w:rsidR="0075562E" w:rsidRDefault="0075562E" w:rsidP="0075562E">
      <w:pPr>
        <w:pStyle w:val="ListParagraph"/>
        <w:widowControl/>
        <w:numPr>
          <w:ilvl w:val="0"/>
          <w:numId w:val="5"/>
        </w:numPr>
        <w:autoSpaceDE/>
        <w:autoSpaceDN/>
        <w:spacing w:after="160" w:line="256" w:lineRule="auto"/>
        <w:contextualSpacing/>
      </w:pPr>
      <w:r>
        <w:t>Crooked River Ranch</w:t>
      </w:r>
    </w:p>
    <w:p w14:paraId="23FDF264" w14:textId="77777777" w:rsidR="0075562E" w:rsidRDefault="0075562E" w:rsidP="0075562E">
      <w:pPr>
        <w:pStyle w:val="ListParagraph"/>
        <w:widowControl/>
        <w:numPr>
          <w:ilvl w:val="0"/>
          <w:numId w:val="5"/>
        </w:numPr>
        <w:autoSpaceDE/>
        <w:autoSpaceDN/>
        <w:spacing w:after="160" w:line="256" w:lineRule="auto"/>
        <w:contextualSpacing/>
      </w:pPr>
      <w:r>
        <w:t>Dizney</w:t>
      </w:r>
    </w:p>
    <w:p w14:paraId="6048ADA9" w14:textId="77777777" w:rsidR="0075562E" w:rsidRDefault="0075562E" w:rsidP="0075562E">
      <w:pPr>
        <w:pStyle w:val="ListParagraph"/>
        <w:widowControl/>
        <w:numPr>
          <w:ilvl w:val="0"/>
          <w:numId w:val="5"/>
        </w:numPr>
        <w:autoSpaceDE/>
        <w:autoSpaceDN/>
        <w:spacing w:after="160" w:line="256" w:lineRule="auto"/>
        <w:contextualSpacing/>
      </w:pPr>
      <w:r>
        <w:t>Grandview Air Park, Rim Park and Forest Park)</w:t>
      </w:r>
    </w:p>
    <w:p w14:paraId="5F3B033C" w14:textId="77777777" w:rsidR="0075562E" w:rsidRDefault="0075562E" w:rsidP="0075562E">
      <w:pPr>
        <w:pStyle w:val="ListParagraph"/>
        <w:widowControl/>
        <w:numPr>
          <w:ilvl w:val="0"/>
          <w:numId w:val="5"/>
        </w:numPr>
        <w:autoSpaceDE/>
        <w:autoSpaceDN/>
        <w:spacing w:after="160" w:line="256" w:lineRule="auto"/>
        <w:contextualSpacing/>
      </w:pPr>
      <w:r>
        <w:t>High Chaparral</w:t>
      </w:r>
    </w:p>
    <w:p w14:paraId="75F802A4" w14:textId="77777777" w:rsidR="0075562E" w:rsidRDefault="0075562E" w:rsidP="0075562E">
      <w:pPr>
        <w:pStyle w:val="ListParagraph"/>
        <w:widowControl/>
        <w:numPr>
          <w:ilvl w:val="0"/>
          <w:numId w:val="5"/>
        </w:numPr>
        <w:autoSpaceDE/>
        <w:autoSpaceDN/>
        <w:spacing w:after="160" w:line="256" w:lineRule="auto"/>
        <w:contextualSpacing/>
      </w:pPr>
      <w:r>
        <w:t>Juniper Butte</w:t>
      </w:r>
    </w:p>
    <w:p w14:paraId="468A325B" w14:textId="77777777" w:rsidR="0075562E" w:rsidRDefault="0075562E" w:rsidP="0075562E">
      <w:pPr>
        <w:pStyle w:val="ListParagraph"/>
        <w:widowControl/>
        <w:numPr>
          <w:ilvl w:val="0"/>
          <w:numId w:val="5"/>
        </w:numPr>
        <w:autoSpaceDE/>
        <w:autoSpaceDN/>
        <w:spacing w:after="160" w:line="256" w:lineRule="auto"/>
        <w:contextualSpacing/>
      </w:pPr>
      <w:r>
        <w:t>Juniper Crest</w:t>
      </w:r>
    </w:p>
    <w:p w14:paraId="3EBAB2BD" w14:textId="77777777" w:rsidR="0075562E" w:rsidRDefault="0075562E" w:rsidP="0075562E">
      <w:pPr>
        <w:pStyle w:val="ListParagraph"/>
        <w:widowControl/>
        <w:numPr>
          <w:ilvl w:val="0"/>
          <w:numId w:val="5"/>
        </w:numPr>
        <w:autoSpaceDE/>
        <w:autoSpaceDN/>
        <w:spacing w:after="160" w:line="256" w:lineRule="auto"/>
        <w:contextualSpacing/>
      </w:pPr>
      <w:r>
        <w:t>Madras Ranchos/Canyon View</w:t>
      </w:r>
    </w:p>
    <w:p w14:paraId="1B67C2CC" w14:textId="77777777" w:rsidR="0075562E" w:rsidRDefault="0075562E" w:rsidP="0075562E">
      <w:pPr>
        <w:pStyle w:val="ListParagraph"/>
        <w:widowControl/>
        <w:numPr>
          <w:ilvl w:val="0"/>
          <w:numId w:val="5"/>
        </w:numPr>
        <w:autoSpaceDE/>
        <w:autoSpaceDN/>
        <w:spacing w:after="160" w:line="256" w:lineRule="auto"/>
        <w:contextualSpacing/>
      </w:pPr>
      <w:r>
        <w:t>Round Butte</w:t>
      </w:r>
    </w:p>
    <w:p w14:paraId="76A8C02E" w14:textId="77777777" w:rsidR="0075562E" w:rsidRDefault="0075562E" w:rsidP="0075562E">
      <w:pPr>
        <w:pStyle w:val="ListParagraph"/>
        <w:widowControl/>
        <w:numPr>
          <w:ilvl w:val="0"/>
          <w:numId w:val="5"/>
        </w:numPr>
        <w:autoSpaceDE/>
        <w:autoSpaceDN/>
        <w:spacing w:after="160" w:line="256" w:lineRule="auto"/>
        <w:contextualSpacing/>
      </w:pPr>
      <w:r>
        <w:t>Shamrock Estates</w:t>
      </w:r>
    </w:p>
    <w:p w14:paraId="42E1AE21" w14:textId="77777777" w:rsidR="0075562E" w:rsidRDefault="0075562E" w:rsidP="0075562E">
      <w:pPr>
        <w:pStyle w:val="ListParagraph"/>
        <w:widowControl/>
        <w:numPr>
          <w:ilvl w:val="0"/>
          <w:numId w:val="5"/>
        </w:numPr>
        <w:autoSpaceDE/>
        <w:autoSpaceDN/>
        <w:spacing w:after="160" w:line="256" w:lineRule="auto"/>
        <w:contextualSpacing/>
      </w:pPr>
      <w:r>
        <w:t>Street Creek/Upper Metolius/Montgomery Shores</w:t>
      </w:r>
    </w:p>
    <w:p w14:paraId="66E206EC" w14:textId="77777777" w:rsidR="0075562E" w:rsidRDefault="0075562E" w:rsidP="0075562E">
      <w:pPr>
        <w:pStyle w:val="ListParagraph"/>
        <w:widowControl/>
        <w:numPr>
          <w:ilvl w:val="0"/>
          <w:numId w:val="5"/>
        </w:numPr>
        <w:autoSpaceDE/>
        <w:autoSpaceDN/>
        <w:spacing w:after="160" w:line="256" w:lineRule="auto"/>
        <w:contextualSpacing/>
      </w:pPr>
      <w:r>
        <w:t>Three Rivers</w:t>
      </w:r>
    </w:p>
    <w:p w14:paraId="08306AE6" w14:textId="77777777" w:rsidR="0075562E" w:rsidRDefault="0075562E" w:rsidP="0075562E"/>
    <w:p w14:paraId="4481A0E4" w14:textId="77777777" w:rsidR="0075562E" w:rsidRDefault="0075562E" w:rsidP="0075562E">
      <w:r>
        <w:t xml:space="preserve">Aquí el enlace al Community Wildfire Protection Plan, el Plan de protección contra incendios forestales de la comunidad, y los mapas asociados, para más información. </w:t>
      </w:r>
    </w:p>
    <w:p w14:paraId="3C063288" w14:textId="66E92D34" w:rsidR="0075562E" w:rsidRDefault="006F7939" w:rsidP="0075562E">
      <w:hyperlink r:id="rId8" w:history="1">
        <w:r w:rsidR="0075562E" w:rsidRPr="002D0F77">
          <w:rPr>
            <w:rStyle w:val="Hyperlink"/>
          </w:rPr>
          <w:t>https://www.coic.org/emergency-preparedness/jefferson-co-cwpp/</w:t>
        </w:r>
      </w:hyperlink>
    </w:p>
    <w:p w14:paraId="4A5BB4D3" w14:textId="77777777" w:rsidR="0075562E" w:rsidRDefault="0075562E" w:rsidP="0075562E">
      <w:pPr>
        <w:sectPr w:rsidR="0075562E" w:rsidSect="0075562E">
          <w:headerReference w:type="default" r:id="rId9"/>
          <w:footerReference w:type="default" r:id="rId10"/>
          <w:type w:val="continuous"/>
          <w:pgSz w:w="12240" w:h="15840"/>
          <w:pgMar w:top="1240" w:right="340" w:bottom="280" w:left="600" w:header="763" w:footer="0" w:gutter="0"/>
          <w:cols w:space="720"/>
        </w:sectPr>
      </w:pPr>
    </w:p>
    <w:p w14:paraId="5734AE91" w14:textId="5EF078EB" w:rsidR="0075562E" w:rsidRDefault="0075562E" w:rsidP="0075562E"/>
    <w:p w14:paraId="6F5B8D22" w14:textId="77777777" w:rsidR="0075562E" w:rsidRDefault="0075562E" w:rsidP="0075562E">
      <w:pPr>
        <w:jc w:val="center"/>
        <w:rPr>
          <w:b/>
          <w:bCs/>
          <w:sz w:val="24"/>
          <w:szCs w:val="24"/>
        </w:rPr>
      </w:pPr>
      <w:r>
        <w:rPr>
          <w:b/>
          <w:bCs/>
          <w:sz w:val="24"/>
          <w:szCs w:val="24"/>
        </w:rPr>
        <w:t>Espacio de defensa CWPP del condado Jefferson para el año 2022</w:t>
      </w:r>
    </w:p>
    <w:p w14:paraId="264238AE" w14:textId="77777777" w:rsidR="0075562E" w:rsidRDefault="0075562E" w:rsidP="0075562E">
      <w:pPr>
        <w:jc w:val="center"/>
        <w:rPr>
          <w:i/>
          <w:sz w:val="24"/>
          <w:szCs w:val="24"/>
        </w:rPr>
      </w:pPr>
      <w:r>
        <w:rPr>
          <w:i/>
          <w:sz w:val="24"/>
          <w:szCs w:val="24"/>
        </w:rPr>
        <w:t>Aplicación al subsidio</w:t>
      </w:r>
    </w:p>
    <w:p w14:paraId="55853145" w14:textId="77777777" w:rsidR="0075562E" w:rsidRDefault="0075562E" w:rsidP="0075562E">
      <w:pPr>
        <w:rPr>
          <w:rFonts w:asciiTheme="minorHAnsi" w:eastAsiaTheme="minorHAnsi" w:hAnsiTheme="minorHAnsi" w:cstheme="minorBidi"/>
          <w:i/>
          <w:lang w:bidi="ar-SA"/>
        </w:rPr>
      </w:pPr>
    </w:p>
    <w:p w14:paraId="71BFF789" w14:textId="77777777" w:rsidR="0075562E" w:rsidRDefault="0075562E" w:rsidP="0075562E">
      <w:pPr>
        <w:rPr>
          <w:sz w:val="24"/>
          <w:szCs w:val="24"/>
        </w:rPr>
      </w:pPr>
      <w:r>
        <w:rPr>
          <w:sz w:val="24"/>
          <w:szCs w:val="24"/>
        </w:rPr>
        <w:t>Paso 1: Llamar o pasar por su distrito local de bomberos para programar una reunión de Pre-aplicación (Ir a la información de contacto abajo). Los oficiales de los bomberos trabajaran con usted para desarrollar su aplicación y asegurarse que su proyecto lo elijan.</w:t>
      </w:r>
    </w:p>
    <w:p w14:paraId="6C8829F2" w14:textId="77777777" w:rsidR="0075562E" w:rsidRDefault="0075562E" w:rsidP="0075562E">
      <w:pPr>
        <w:rPr>
          <w:sz w:val="24"/>
          <w:szCs w:val="24"/>
        </w:rPr>
      </w:pPr>
    </w:p>
    <w:p w14:paraId="3EBE0766" w14:textId="77777777" w:rsidR="0075562E" w:rsidRDefault="0075562E" w:rsidP="0075562E">
      <w:pPr>
        <w:rPr>
          <w:sz w:val="24"/>
          <w:szCs w:val="24"/>
        </w:rPr>
      </w:pPr>
      <w:r>
        <w:rPr>
          <w:sz w:val="24"/>
          <w:szCs w:val="24"/>
        </w:rPr>
        <w:t>Paso 2: Llenar la aplicación e incluir 3 fotos del área que usted propone tratar.</w:t>
      </w:r>
    </w:p>
    <w:p w14:paraId="1B2EAFD8" w14:textId="77777777" w:rsidR="0075562E" w:rsidRDefault="0075562E" w:rsidP="0075562E">
      <w:pPr>
        <w:rPr>
          <w:sz w:val="24"/>
          <w:szCs w:val="24"/>
        </w:rPr>
      </w:pPr>
      <w:r>
        <w:rPr>
          <w:sz w:val="24"/>
          <w:szCs w:val="24"/>
        </w:rPr>
        <w:t>Paso 2: Enviar la aplicación a su distrito local de bomberos.</w:t>
      </w:r>
    </w:p>
    <w:p w14:paraId="691CB880" w14:textId="77777777" w:rsidR="0075562E" w:rsidRDefault="0075562E" w:rsidP="0075562E">
      <w:pPr>
        <w:rPr>
          <w:sz w:val="24"/>
          <w:szCs w:val="24"/>
        </w:rPr>
      </w:pPr>
    </w:p>
    <w:p w14:paraId="0DDEE7D6" w14:textId="77777777" w:rsidR="0075562E" w:rsidRDefault="0075562E" w:rsidP="0075562E">
      <w:pPr>
        <w:rPr>
          <w:sz w:val="24"/>
          <w:szCs w:val="24"/>
        </w:rPr>
      </w:pPr>
      <w:r>
        <w:rPr>
          <w:sz w:val="24"/>
          <w:szCs w:val="24"/>
        </w:rPr>
        <w:t>Paso 3: Su proyecto necesitara ser pre-revisado por su comandante del distrito local de bomberos antes de que usted pueda comenzar el trabajo. Si es necesario, el COIC puede exigirse documentos adicionales o clarificaciones.</w:t>
      </w:r>
    </w:p>
    <w:p w14:paraId="3B70AE58" w14:textId="77777777" w:rsidR="0075562E" w:rsidRDefault="0075562E" w:rsidP="0075562E">
      <w:pPr>
        <w:rPr>
          <w:sz w:val="24"/>
          <w:szCs w:val="24"/>
        </w:rPr>
      </w:pPr>
    </w:p>
    <w:p w14:paraId="6CDD493F" w14:textId="77777777" w:rsidR="0075562E" w:rsidRDefault="0075562E" w:rsidP="0075562E">
      <w:pPr>
        <w:rPr>
          <w:sz w:val="24"/>
          <w:szCs w:val="24"/>
        </w:rPr>
      </w:pPr>
      <w:r>
        <w:rPr>
          <w:sz w:val="24"/>
          <w:szCs w:val="24"/>
        </w:rPr>
        <w:t>Paso 4: Una vez sea revisada, usted será notificado por el oficial de los bomberos en su distrito si es o No su proyecto aprobado y si puede usted empezar el trabajo.</w:t>
      </w:r>
    </w:p>
    <w:p w14:paraId="004FE995" w14:textId="77777777" w:rsidR="0075562E" w:rsidRDefault="0075562E" w:rsidP="0075562E">
      <w:pPr>
        <w:rPr>
          <w:sz w:val="24"/>
          <w:szCs w:val="24"/>
        </w:rPr>
      </w:pPr>
      <w:r>
        <w:rPr>
          <w:sz w:val="24"/>
          <w:szCs w:val="24"/>
        </w:rPr>
        <w:t>Paso 5: Los oficiales de los bomberos necesitarán completar la inspección terminado el proyecto para asegurar que el trabajo reúne las reglas del proyecto y se han cumplido los requisitos de la aplicación. Cuando el oficial firme su trabajo final, ellos le informaran al COIC y se le enviará a usted un cheque de reembolso a la dirección que usted dio abajo.</w:t>
      </w:r>
    </w:p>
    <w:p w14:paraId="14C097A1" w14:textId="77777777" w:rsidR="0075562E" w:rsidRDefault="0075562E" w:rsidP="0075562E">
      <w:pPr>
        <w:rPr>
          <w:sz w:val="24"/>
          <w:szCs w:val="24"/>
        </w:rPr>
      </w:pPr>
    </w:p>
    <w:p w14:paraId="333A2913" w14:textId="255E78CA" w:rsidR="0075562E" w:rsidRDefault="0075562E" w:rsidP="0075562E">
      <w:pPr>
        <w:rPr>
          <w:sz w:val="24"/>
          <w:szCs w:val="24"/>
        </w:rPr>
      </w:pPr>
      <w:r>
        <w:rPr>
          <w:sz w:val="24"/>
          <w:szCs w:val="24"/>
        </w:rPr>
        <w:t xml:space="preserve">Si tiene preguntas, contacte a </w:t>
      </w:r>
      <w:r w:rsidR="006F7939">
        <w:rPr>
          <w:sz w:val="24"/>
          <w:szCs w:val="24"/>
        </w:rPr>
        <w:t>Sommers Taylor</w:t>
      </w:r>
      <w:r>
        <w:rPr>
          <w:sz w:val="24"/>
          <w:szCs w:val="24"/>
        </w:rPr>
        <w:t xml:space="preserve"> at </w:t>
      </w:r>
      <w:hyperlink r:id="rId11" w:history="1">
        <w:r w:rsidR="006F7939" w:rsidRPr="00947A6D">
          <w:rPr>
            <w:rStyle w:val="Hyperlink"/>
            <w:sz w:val="24"/>
            <w:szCs w:val="24"/>
          </w:rPr>
          <w:t>staylor@coic.org</w:t>
        </w:r>
      </w:hyperlink>
      <w:r>
        <w:rPr>
          <w:sz w:val="24"/>
          <w:szCs w:val="24"/>
        </w:rPr>
        <w:t>.</w:t>
      </w:r>
    </w:p>
    <w:p w14:paraId="2F74A5EE" w14:textId="02F9140E" w:rsidR="007A4A52" w:rsidRDefault="0075562E" w:rsidP="0075562E">
      <w:pPr>
        <w:pStyle w:val="BodyText"/>
        <w:rPr>
          <w:sz w:val="20"/>
        </w:rPr>
      </w:pPr>
      <w:r>
        <w:rPr>
          <w:i/>
        </w:rPr>
        <w:t xml:space="preserve"> </w:t>
      </w:r>
    </w:p>
    <w:p w14:paraId="290E7155" w14:textId="77777777" w:rsidR="007A4A52" w:rsidRDefault="007A4A52">
      <w:pPr>
        <w:pStyle w:val="BodyText"/>
        <w:spacing w:before="3"/>
        <w:rPr>
          <w:sz w:val="25"/>
        </w:rPr>
      </w:pPr>
    </w:p>
    <w:tbl>
      <w:tblPr>
        <w:tblW w:w="0" w:type="auto"/>
        <w:tblInd w:w="113" w:type="dxa"/>
        <w:tblLayout w:type="fixed"/>
        <w:tblCellMar>
          <w:left w:w="0" w:type="dxa"/>
          <w:right w:w="0" w:type="dxa"/>
        </w:tblCellMar>
        <w:tblLook w:val="01E0" w:firstRow="1" w:lastRow="1" w:firstColumn="1" w:lastColumn="1" w:noHBand="0" w:noVBand="0"/>
      </w:tblPr>
      <w:tblGrid>
        <w:gridCol w:w="9592"/>
      </w:tblGrid>
      <w:tr w:rsidR="007A4A52" w14:paraId="6FA79320" w14:textId="77777777">
        <w:trPr>
          <w:trHeight w:val="428"/>
        </w:trPr>
        <w:tc>
          <w:tcPr>
            <w:tcW w:w="9592" w:type="dxa"/>
            <w:tcBorders>
              <w:top w:val="single" w:sz="8" w:space="0" w:color="000000"/>
              <w:bottom w:val="single" w:sz="8" w:space="0" w:color="000000"/>
            </w:tcBorders>
          </w:tcPr>
          <w:p w14:paraId="62C443FB" w14:textId="77777777" w:rsidR="0075562E" w:rsidRDefault="0075562E" w:rsidP="0075562E">
            <w:pPr>
              <w:jc w:val="center"/>
              <w:rPr>
                <w:b/>
                <w:sz w:val="24"/>
              </w:rPr>
            </w:pPr>
            <w:r>
              <w:rPr>
                <w:b/>
                <w:sz w:val="24"/>
              </w:rPr>
              <w:t>Información de la aplicación/Información de contacto</w:t>
            </w:r>
          </w:p>
          <w:p w14:paraId="2A1E8380" w14:textId="0E9E1CD1" w:rsidR="007A4A52" w:rsidRDefault="007A4A52">
            <w:pPr>
              <w:pStyle w:val="TableParagraph"/>
              <w:spacing w:line="292" w:lineRule="exact"/>
              <w:rPr>
                <w:b/>
                <w:sz w:val="24"/>
              </w:rPr>
            </w:pPr>
          </w:p>
        </w:tc>
      </w:tr>
      <w:tr w:rsidR="007A4A52" w14:paraId="1F277715" w14:textId="77777777">
        <w:trPr>
          <w:trHeight w:val="566"/>
        </w:trPr>
        <w:tc>
          <w:tcPr>
            <w:tcW w:w="9592" w:type="dxa"/>
            <w:tcBorders>
              <w:top w:val="single" w:sz="8" w:space="0" w:color="000000"/>
            </w:tcBorders>
            <w:shd w:val="clear" w:color="auto" w:fill="C0C0C0"/>
          </w:tcPr>
          <w:p w14:paraId="0AC4135C" w14:textId="54EA5C10" w:rsidR="007A4A52" w:rsidRDefault="0075562E" w:rsidP="0075562E">
            <w:pPr>
              <w:pStyle w:val="TableParagraph"/>
              <w:spacing w:before="124"/>
              <w:ind w:left="0"/>
              <w:rPr>
                <w:b/>
                <w:sz w:val="24"/>
              </w:rPr>
            </w:pPr>
            <w:r>
              <w:rPr>
                <w:b/>
                <w:sz w:val="24"/>
              </w:rPr>
              <w:t>Nombre:</w:t>
            </w:r>
          </w:p>
        </w:tc>
      </w:tr>
      <w:tr w:rsidR="007A4A52" w14:paraId="2D86AE79" w14:textId="77777777">
        <w:trPr>
          <w:trHeight w:val="494"/>
        </w:trPr>
        <w:tc>
          <w:tcPr>
            <w:tcW w:w="9592" w:type="dxa"/>
          </w:tcPr>
          <w:p w14:paraId="79693243" w14:textId="77777777" w:rsidR="0075562E" w:rsidRDefault="0075562E" w:rsidP="0075562E">
            <w:pPr>
              <w:rPr>
                <w:b/>
                <w:sz w:val="24"/>
              </w:rPr>
            </w:pPr>
            <w:r>
              <w:rPr>
                <w:b/>
                <w:sz w:val="24"/>
              </w:rPr>
              <w:t>Dirección (donde se envía el cheque):</w:t>
            </w:r>
          </w:p>
          <w:p w14:paraId="48101F1E" w14:textId="428813B7" w:rsidR="007A4A52" w:rsidRDefault="007A4A52">
            <w:pPr>
              <w:pStyle w:val="TableParagraph"/>
              <w:spacing w:line="292" w:lineRule="exact"/>
              <w:rPr>
                <w:b/>
                <w:sz w:val="24"/>
              </w:rPr>
            </w:pPr>
          </w:p>
        </w:tc>
      </w:tr>
      <w:tr w:rsidR="007A4A52" w14:paraId="0945C5F0" w14:textId="77777777">
        <w:trPr>
          <w:trHeight w:val="535"/>
        </w:trPr>
        <w:tc>
          <w:tcPr>
            <w:tcW w:w="9592" w:type="dxa"/>
            <w:shd w:val="clear" w:color="auto" w:fill="C0C0C0"/>
          </w:tcPr>
          <w:p w14:paraId="22E01301" w14:textId="022F03DC" w:rsidR="007A4A52" w:rsidRDefault="0075562E" w:rsidP="0075562E">
            <w:pPr>
              <w:pStyle w:val="TableParagraph"/>
              <w:spacing w:before="119"/>
              <w:ind w:left="0"/>
              <w:rPr>
                <w:b/>
                <w:sz w:val="24"/>
              </w:rPr>
            </w:pPr>
            <w:r>
              <w:rPr>
                <w:b/>
                <w:sz w:val="24"/>
              </w:rPr>
              <w:t>Ciudad:</w:t>
            </w:r>
          </w:p>
        </w:tc>
      </w:tr>
      <w:tr w:rsidR="007A4A52" w14:paraId="7B14D13F" w14:textId="77777777">
        <w:trPr>
          <w:trHeight w:val="537"/>
        </w:trPr>
        <w:tc>
          <w:tcPr>
            <w:tcW w:w="9592" w:type="dxa"/>
          </w:tcPr>
          <w:p w14:paraId="54C740FB" w14:textId="13EB325B" w:rsidR="007A4A52" w:rsidRDefault="0075562E" w:rsidP="0075562E">
            <w:pPr>
              <w:pStyle w:val="TableParagraph"/>
              <w:spacing w:before="122"/>
              <w:ind w:left="0"/>
              <w:rPr>
                <w:b/>
                <w:sz w:val="24"/>
              </w:rPr>
            </w:pPr>
            <w:r>
              <w:rPr>
                <w:b/>
                <w:sz w:val="24"/>
              </w:rPr>
              <w:t>Estado:</w:t>
            </w:r>
          </w:p>
        </w:tc>
      </w:tr>
      <w:tr w:rsidR="007A4A52" w14:paraId="33F67451" w14:textId="77777777">
        <w:trPr>
          <w:trHeight w:val="537"/>
        </w:trPr>
        <w:tc>
          <w:tcPr>
            <w:tcW w:w="9592" w:type="dxa"/>
            <w:shd w:val="clear" w:color="auto" w:fill="C0C0C0"/>
          </w:tcPr>
          <w:p w14:paraId="68AC4596" w14:textId="61F41D69" w:rsidR="007A4A52" w:rsidRDefault="0075562E" w:rsidP="0075562E">
            <w:pPr>
              <w:rPr>
                <w:b/>
                <w:sz w:val="24"/>
              </w:rPr>
            </w:pPr>
            <w:r>
              <w:rPr>
                <w:b/>
                <w:sz w:val="24"/>
              </w:rPr>
              <w:t>Código postal:</w:t>
            </w:r>
          </w:p>
        </w:tc>
      </w:tr>
      <w:tr w:rsidR="007A4A52" w14:paraId="758797BE" w14:textId="77777777">
        <w:trPr>
          <w:trHeight w:val="537"/>
        </w:trPr>
        <w:tc>
          <w:tcPr>
            <w:tcW w:w="9592" w:type="dxa"/>
          </w:tcPr>
          <w:p w14:paraId="10D925B0" w14:textId="5E0D0FB6" w:rsidR="007A4A52" w:rsidRDefault="0075562E" w:rsidP="0075562E">
            <w:pPr>
              <w:rPr>
                <w:b/>
                <w:sz w:val="24"/>
              </w:rPr>
            </w:pPr>
            <w:r>
              <w:rPr>
                <w:b/>
                <w:sz w:val="24"/>
              </w:rPr>
              <w:t>Teléfono:</w:t>
            </w:r>
          </w:p>
        </w:tc>
      </w:tr>
      <w:tr w:rsidR="007A4A52" w14:paraId="2A0A7DE5" w14:textId="77777777">
        <w:trPr>
          <w:trHeight w:val="537"/>
        </w:trPr>
        <w:tc>
          <w:tcPr>
            <w:tcW w:w="9592" w:type="dxa"/>
            <w:tcBorders>
              <w:bottom w:val="single" w:sz="8" w:space="0" w:color="000000"/>
            </w:tcBorders>
            <w:shd w:val="clear" w:color="auto" w:fill="C0C0C0"/>
          </w:tcPr>
          <w:p w14:paraId="6DD546D0" w14:textId="32132F34" w:rsidR="007A4A52" w:rsidRDefault="0075562E" w:rsidP="0075562E">
            <w:pPr>
              <w:rPr>
                <w:b/>
                <w:sz w:val="24"/>
              </w:rPr>
            </w:pPr>
            <w:r>
              <w:rPr>
                <w:b/>
                <w:sz w:val="24"/>
              </w:rPr>
              <w:t>Correo electrónico:</w:t>
            </w:r>
          </w:p>
        </w:tc>
      </w:tr>
    </w:tbl>
    <w:p w14:paraId="6F8C760E" w14:textId="77777777" w:rsidR="007A4A52" w:rsidRDefault="007A4A52">
      <w:pPr>
        <w:pStyle w:val="BodyText"/>
        <w:rPr>
          <w:sz w:val="20"/>
        </w:rPr>
      </w:pPr>
    </w:p>
    <w:p w14:paraId="7A99FC4E" w14:textId="77777777" w:rsidR="007A4A52" w:rsidRDefault="007A4A52">
      <w:pPr>
        <w:pStyle w:val="BodyText"/>
        <w:spacing w:before="3" w:after="1"/>
        <w:rPr>
          <w:sz w:val="19"/>
        </w:rPr>
      </w:pPr>
    </w:p>
    <w:tbl>
      <w:tblPr>
        <w:tblW w:w="0" w:type="auto"/>
        <w:tblInd w:w="113" w:type="dxa"/>
        <w:tblLayout w:type="fixed"/>
        <w:tblCellMar>
          <w:left w:w="0" w:type="dxa"/>
          <w:right w:w="0" w:type="dxa"/>
        </w:tblCellMar>
        <w:tblLook w:val="01E0" w:firstRow="1" w:lastRow="1" w:firstColumn="1" w:lastColumn="1" w:noHBand="0" w:noVBand="0"/>
      </w:tblPr>
      <w:tblGrid>
        <w:gridCol w:w="9592"/>
      </w:tblGrid>
      <w:tr w:rsidR="007A4A52" w14:paraId="12F2CE78" w14:textId="77777777">
        <w:trPr>
          <w:trHeight w:val="292"/>
        </w:trPr>
        <w:tc>
          <w:tcPr>
            <w:tcW w:w="9592" w:type="dxa"/>
            <w:tcBorders>
              <w:top w:val="single" w:sz="8" w:space="0" w:color="000000"/>
              <w:bottom w:val="single" w:sz="8" w:space="0" w:color="000000"/>
            </w:tcBorders>
          </w:tcPr>
          <w:p w14:paraId="00713B0B" w14:textId="2683C31A" w:rsidR="007A4A52" w:rsidRDefault="0075562E" w:rsidP="0075562E">
            <w:pPr>
              <w:rPr>
                <w:b/>
                <w:sz w:val="24"/>
              </w:rPr>
            </w:pPr>
            <w:r>
              <w:rPr>
                <w:b/>
                <w:sz w:val="24"/>
              </w:rPr>
              <w:t>Propiedad Principal</w:t>
            </w:r>
          </w:p>
        </w:tc>
      </w:tr>
      <w:tr w:rsidR="007A4A52" w14:paraId="59BD6BA2" w14:textId="77777777">
        <w:trPr>
          <w:trHeight w:val="537"/>
        </w:trPr>
        <w:tc>
          <w:tcPr>
            <w:tcW w:w="9592" w:type="dxa"/>
            <w:tcBorders>
              <w:top w:val="single" w:sz="8" w:space="0" w:color="000000"/>
            </w:tcBorders>
            <w:shd w:val="clear" w:color="auto" w:fill="C0C0C0"/>
          </w:tcPr>
          <w:p w14:paraId="07E7914A" w14:textId="4327484C" w:rsidR="007A4A52" w:rsidRDefault="0075562E" w:rsidP="0075562E">
            <w:pPr>
              <w:rPr>
                <w:b/>
                <w:sz w:val="24"/>
              </w:rPr>
            </w:pPr>
            <w:r>
              <w:rPr>
                <w:b/>
                <w:sz w:val="24"/>
              </w:rPr>
              <w:t>Dirección:</w:t>
            </w:r>
          </w:p>
        </w:tc>
      </w:tr>
      <w:tr w:rsidR="007A4A52" w14:paraId="1C4E742F" w14:textId="77777777">
        <w:trPr>
          <w:trHeight w:val="537"/>
        </w:trPr>
        <w:tc>
          <w:tcPr>
            <w:tcW w:w="9592" w:type="dxa"/>
          </w:tcPr>
          <w:p w14:paraId="52D6FA55" w14:textId="3DF60921" w:rsidR="007A4A52" w:rsidRDefault="0075562E" w:rsidP="0075562E">
            <w:pPr>
              <w:rPr>
                <w:b/>
                <w:sz w:val="24"/>
              </w:rPr>
            </w:pPr>
            <w:r>
              <w:rPr>
                <w:b/>
                <w:sz w:val="24"/>
              </w:rPr>
              <w:t>Número de impuestos del lote #:</w:t>
            </w:r>
          </w:p>
        </w:tc>
      </w:tr>
      <w:tr w:rsidR="007A4A52" w14:paraId="1411E69E" w14:textId="77777777">
        <w:trPr>
          <w:trHeight w:val="414"/>
        </w:trPr>
        <w:tc>
          <w:tcPr>
            <w:tcW w:w="9592" w:type="dxa"/>
            <w:tcBorders>
              <w:bottom w:val="single" w:sz="8" w:space="0" w:color="000000"/>
            </w:tcBorders>
            <w:shd w:val="clear" w:color="auto" w:fill="C0C0C0"/>
          </w:tcPr>
          <w:p w14:paraId="08CBF8BC" w14:textId="5456E4A4" w:rsidR="007A4A52" w:rsidRDefault="0075562E" w:rsidP="0075562E">
            <w:pPr>
              <w:rPr>
                <w:b/>
                <w:sz w:val="24"/>
              </w:rPr>
            </w:pPr>
            <w:r>
              <w:rPr>
                <w:b/>
                <w:sz w:val="24"/>
              </w:rPr>
              <w:t>Comunidad o subdivisión:</w:t>
            </w:r>
          </w:p>
        </w:tc>
      </w:tr>
    </w:tbl>
    <w:p w14:paraId="0DC8F638" w14:textId="77777777" w:rsidR="007A4A52" w:rsidRDefault="007A4A52">
      <w:pPr>
        <w:spacing w:line="273" w:lineRule="exact"/>
        <w:rPr>
          <w:sz w:val="24"/>
        </w:rPr>
        <w:sectPr w:rsidR="007A4A52" w:rsidSect="0075562E">
          <w:pgSz w:w="12240" w:h="15840"/>
          <w:pgMar w:top="1240" w:right="340" w:bottom="280" w:left="600" w:header="763" w:footer="0" w:gutter="0"/>
          <w:cols w:space="720"/>
        </w:sectPr>
      </w:pPr>
    </w:p>
    <w:p w14:paraId="719A8C5F" w14:textId="36E77996" w:rsidR="007A4A52" w:rsidRDefault="00854C67">
      <w:pPr>
        <w:pStyle w:val="BodyText"/>
        <w:ind w:left="119"/>
        <w:rPr>
          <w:sz w:val="20"/>
        </w:rPr>
      </w:pPr>
      <w:r>
        <w:rPr>
          <w:noProof/>
          <w:sz w:val="20"/>
          <w:lang w:bidi="ar-SA"/>
        </w:rPr>
        <w:lastRenderedPageBreak/>
        <mc:AlternateContent>
          <mc:Choice Requires="wpg">
            <w:drawing>
              <wp:inline distT="0" distB="0" distL="0" distR="0" wp14:anchorId="5A628356" wp14:editId="7E26F08E">
                <wp:extent cx="6534785" cy="2649855"/>
                <wp:effectExtent l="8890" t="6350" r="9525" b="10795"/>
                <wp:docPr id="5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785" cy="2649855"/>
                          <a:chOff x="0" y="0"/>
                          <a:chExt cx="10291" cy="4173"/>
                        </a:xfrm>
                      </wpg:grpSpPr>
                      <wps:wsp>
                        <wps:cNvPr id="59" name="Rectangle 64"/>
                        <wps:cNvSpPr>
                          <a:spLocks noChangeArrowheads="1"/>
                        </wps:cNvSpPr>
                        <wps:spPr bwMode="auto">
                          <a:xfrm>
                            <a:off x="9" y="9"/>
                            <a:ext cx="10270" cy="117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3"/>
                        <wps:cNvSpPr>
                          <a:spLocks noChangeArrowheads="1"/>
                        </wps:cNvSpPr>
                        <wps:spPr bwMode="auto">
                          <a:xfrm>
                            <a:off x="112" y="9"/>
                            <a:ext cx="10066" cy="29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2"/>
                        <wps:cNvSpPr>
                          <a:spLocks noChangeArrowheads="1"/>
                        </wps:cNvSpPr>
                        <wps:spPr bwMode="auto">
                          <a:xfrm>
                            <a:off x="112" y="302"/>
                            <a:ext cx="10066" cy="29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1"/>
                        <wps:cNvSpPr>
                          <a:spLocks noChangeArrowheads="1"/>
                        </wps:cNvSpPr>
                        <wps:spPr bwMode="auto">
                          <a:xfrm>
                            <a:off x="112" y="595"/>
                            <a:ext cx="10066" cy="29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0"/>
                        <wps:cNvSpPr>
                          <a:spLocks noChangeArrowheads="1"/>
                        </wps:cNvSpPr>
                        <wps:spPr bwMode="auto">
                          <a:xfrm>
                            <a:off x="112" y="888"/>
                            <a:ext cx="10066" cy="29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59"/>
                        <wps:cNvCnPr>
                          <a:cxnSpLocks noChangeShapeType="1"/>
                        </wps:cNvCnPr>
                        <wps:spPr bwMode="auto">
                          <a:xfrm>
                            <a:off x="10" y="1186"/>
                            <a:ext cx="1027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 name="Line 58"/>
                        <wps:cNvCnPr>
                          <a:cxnSpLocks noChangeShapeType="1"/>
                        </wps:cNvCnPr>
                        <wps:spPr bwMode="auto">
                          <a:xfrm>
                            <a:off x="5" y="0"/>
                            <a:ext cx="0" cy="41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 name="Line 57"/>
                        <wps:cNvCnPr>
                          <a:cxnSpLocks noChangeShapeType="1"/>
                        </wps:cNvCnPr>
                        <wps:spPr bwMode="auto">
                          <a:xfrm>
                            <a:off x="10" y="4167"/>
                            <a:ext cx="1027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Line 56"/>
                        <wps:cNvCnPr>
                          <a:cxnSpLocks noChangeShapeType="1"/>
                        </wps:cNvCnPr>
                        <wps:spPr bwMode="auto">
                          <a:xfrm>
                            <a:off x="10286" y="0"/>
                            <a:ext cx="0" cy="41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 name="Text Box 55"/>
                        <wps:cNvSpPr txBox="1">
                          <a:spLocks noChangeArrowheads="1"/>
                        </wps:cNvSpPr>
                        <wps:spPr bwMode="auto">
                          <a:xfrm>
                            <a:off x="4" y="4"/>
                            <a:ext cx="10282" cy="1182"/>
                          </a:xfrm>
                          <a:prstGeom prst="rect">
                            <a:avLst/>
                          </a:prstGeom>
                          <a:solidFill>
                            <a:srgbClr val="BEBEBE"/>
                          </a:solidFill>
                          <a:ln w="6096">
                            <a:solidFill>
                              <a:srgbClr val="000000"/>
                            </a:solidFill>
                            <a:miter lim="800000"/>
                            <a:headEnd/>
                            <a:tailEnd/>
                          </a:ln>
                        </wps:spPr>
                        <wps:txbx>
                          <w:txbxContent>
                            <w:p w14:paraId="3B36EAB0" w14:textId="03C4F7BB" w:rsidR="0075562E" w:rsidRDefault="0075562E" w:rsidP="0075562E">
                              <w:pPr>
                                <w:pStyle w:val="ListParagraph"/>
                                <w:widowControl/>
                                <w:numPr>
                                  <w:ilvl w:val="0"/>
                                  <w:numId w:val="6"/>
                                </w:numPr>
                                <w:autoSpaceDE/>
                                <w:autoSpaceDN/>
                                <w:spacing w:after="160" w:line="256" w:lineRule="auto"/>
                                <w:contextualSpacing/>
                                <w:rPr>
                                  <w:b/>
                                  <w:sz w:val="24"/>
                                </w:rPr>
                              </w:pPr>
                              <w:r>
                                <w:rPr>
                                  <w:b/>
                                  <w:sz w:val="24"/>
                                </w:rPr>
                                <w:t>Brevemente explique las necesidades financieras para este subsidio:</w:t>
                              </w:r>
                            </w:p>
                            <w:p w14:paraId="44D62D3E" w14:textId="77777777" w:rsidR="0075562E" w:rsidRDefault="0075562E" w:rsidP="0075562E">
                              <w:pPr>
                                <w:pStyle w:val="ListParagraph"/>
                                <w:ind w:left="360"/>
                                <w:rPr>
                                  <w:b/>
                                  <w:sz w:val="24"/>
                                </w:rPr>
                              </w:pPr>
                              <w:r>
                                <w:rPr>
                                  <w:b/>
                                  <w:sz w:val="24"/>
                                </w:rPr>
                                <w:t>Describa como el subsidio le ayudará a aumentar su espacio de defensa.</w:t>
                              </w:r>
                            </w:p>
                            <w:p w14:paraId="283520EA" w14:textId="67926C0D" w:rsidR="007A4A52" w:rsidRDefault="0075562E" w:rsidP="0075562E">
                              <w:pPr>
                                <w:spacing w:line="292" w:lineRule="exact"/>
                                <w:ind w:left="103"/>
                                <w:rPr>
                                  <w:i/>
                                  <w:sz w:val="24"/>
                                </w:rPr>
                              </w:pPr>
                              <w:r>
                                <w:t>Ejemplo: Necesitamos tener los servicios de un contratista para ayudar a reducir los elementos combustibles, pero no tenemos la capacidad financiera para hacerlo.</w:t>
                              </w:r>
                            </w:p>
                          </w:txbxContent>
                        </wps:txbx>
                        <wps:bodyPr rot="0" vert="horz" wrap="square" lIns="0" tIns="0" rIns="0" bIns="0" anchor="t" anchorCtr="0" upright="1">
                          <a:noAutofit/>
                        </wps:bodyPr>
                      </wps:wsp>
                    </wpg:wgp>
                  </a:graphicData>
                </a:graphic>
              </wp:inline>
            </w:drawing>
          </mc:Choice>
          <mc:Fallback>
            <w:pict>
              <v:group w14:anchorId="5A628356" id="Group 54" o:spid="_x0000_s1026" style="width:514.55pt;height:208.65pt;mso-position-horizontal-relative:char;mso-position-vertical-relative:line" coordsize="10291,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">
                <v:rect id="Rectangle 64" o:spid="_x0000_s1027" style="position:absolute;left:9;top:9;width:10270;height:1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" fillcolor="#bebebe" stroked="f"/>
                <v:rect id="Rectangle 63" o:spid="_x0000_s1028" style="position:absolute;left:112;top:9;width:1006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" fillcolor="#bebebe" stroked="f"/>
                <v:rect id="Rectangle 62" o:spid="_x0000_s1029" style="position:absolute;left:112;top:302;width:10066;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" fillcolor="#bebebe" stroked="f"/>
                <v:rect id="Rectangle 61" o:spid="_x0000_s1030" style="position:absolute;left:112;top:595;width:1006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" fillcolor="#bebebe" stroked="f"/>
                <v:rect id="Rectangle 60" o:spid="_x0000_s1031" style="position:absolute;left:112;top:888;width:1006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" fillcolor="#bebebe" stroked="f"/>
                <v:line id="Line 59" o:spid="_x0000_s1032" style="position:absolute;visibility:visible;mso-wrap-style:square" from="10,1186" to="1028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line id="Line 58" o:spid="_x0000_s1033" style="position:absolute;visibility:visible;mso-wrap-style:square" from="5,0" to="5,4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57" o:spid="_x0000_s1034" style="position:absolute;visibility:visible;mso-wrap-style:square" from="10,4167" to="10281,4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56" o:spid="_x0000_s1035" style="position:absolute;visibility:visible;mso-wrap-style:square" from="10286,0" to="10286,4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shapetype id="_x0000_t202" coordsize="21600,21600" o:spt="202" path="m,l,21600r21600,l21600,xe">
                  <v:stroke joinstyle="miter"/>
                  <v:path gradientshapeok="t" o:connecttype="rect"/>
                </v:shapetype>
                <v:shape id="Text Box 55" o:spid="_x0000_s1036" type="#_x0000_t202" style="position:absolute;left:4;top:4;width:10282;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" fillcolor="#bebebe" strokeweight=".48pt">
                  <v:textbox inset="0,0,0,0">
                    <w:txbxContent>
                      <w:p w14:paraId="3B36EAB0" w14:textId="03C4F7BB" w:rsidR="0075562E" w:rsidRDefault="0075562E" w:rsidP="0075562E">
                        <w:pPr>
                          <w:pStyle w:val="ListParagraph"/>
                          <w:widowControl/>
                          <w:numPr>
                            <w:ilvl w:val="0"/>
                            <w:numId w:val="6"/>
                          </w:numPr>
                          <w:autoSpaceDE/>
                          <w:autoSpaceDN/>
                          <w:spacing w:after="160" w:line="256" w:lineRule="auto"/>
                          <w:contextualSpacing/>
                          <w:rPr>
                            <w:b/>
                            <w:sz w:val="24"/>
                          </w:rPr>
                        </w:pPr>
                        <w:r>
                          <w:rPr>
                            <w:b/>
                            <w:sz w:val="24"/>
                          </w:rPr>
                          <w:t>Brevemente explique las necesidades financieras para este subsidio:</w:t>
                        </w:r>
                      </w:p>
                      <w:p w14:paraId="44D62D3E" w14:textId="77777777" w:rsidR="0075562E" w:rsidRDefault="0075562E" w:rsidP="0075562E">
                        <w:pPr>
                          <w:pStyle w:val="ListParagraph"/>
                          <w:ind w:left="360"/>
                          <w:rPr>
                            <w:b/>
                            <w:sz w:val="24"/>
                          </w:rPr>
                        </w:pPr>
                        <w:r>
                          <w:rPr>
                            <w:b/>
                            <w:sz w:val="24"/>
                          </w:rPr>
                          <w:t>Describa como el subsidio le ayudará a aumentar su espacio de defensa.</w:t>
                        </w:r>
                      </w:p>
                      <w:p w14:paraId="283520EA" w14:textId="67926C0D" w:rsidR="007A4A52" w:rsidRDefault="0075562E" w:rsidP="0075562E">
                        <w:pPr>
                          <w:spacing w:line="292" w:lineRule="exact"/>
                          <w:ind w:left="103"/>
                          <w:rPr>
                            <w:i/>
                            <w:sz w:val="24"/>
                          </w:rPr>
                        </w:pPr>
                        <w:r>
                          <w:t>Ejemplo: Necesitamos tener los servicios de un contratista para ayudar a reducir los elementos combustibles, pero no tenemos la capacidad financiera para hacerlo.</w:t>
                        </w:r>
                      </w:p>
                    </w:txbxContent>
                  </v:textbox>
                </v:shape>
                <w10:anchorlock/>
              </v:group>
            </w:pict>
          </mc:Fallback>
        </mc:AlternateContent>
      </w:r>
    </w:p>
    <w:p w14:paraId="51080408" w14:textId="77777777" w:rsidR="007A4A52" w:rsidRDefault="007A4A52">
      <w:pPr>
        <w:pStyle w:val="BodyText"/>
        <w:rPr>
          <w:sz w:val="20"/>
        </w:rPr>
      </w:pPr>
    </w:p>
    <w:p w14:paraId="3B8F99EC" w14:textId="4D5F4929" w:rsidR="007A4A52" w:rsidRDefault="00854C67">
      <w:pPr>
        <w:pStyle w:val="BodyText"/>
        <w:spacing w:before="6"/>
        <w:rPr>
          <w:sz w:val="15"/>
        </w:rPr>
      </w:pPr>
      <w:r>
        <w:rPr>
          <w:noProof/>
          <w:lang w:bidi="ar-SA"/>
        </w:rPr>
        <mc:AlternateContent>
          <mc:Choice Requires="wpg">
            <w:drawing>
              <wp:anchor distT="0" distB="0" distL="0" distR="0" simplePos="0" relativeHeight="251661312" behindDoc="1" locked="0" layoutInCell="1" allowOverlap="1" wp14:anchorId="3816B24E" wp14:editId="54CCBBB3">
                <wp:simplePos x="0" y="0"/>
                <wp:positionH relativeFrom="page">
                  <wp:posOffset>459740</wp:posOffset>
                </wp:positionH>
                <wp:positionV relativeFrom="paragraph">
                  <wp:posOffset>149860</wp:posOffset>
                </wp:positionV>
                <wp:extent cx="6539865" cy="2472055"/>
                <wp:effectExtent l="0" t="0" r="13335" b="23495"/>
                <wp:wrapTopAndBottom/>
                <wp:docPr id="4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9865" cy="2472055"/>
                          <a:chOff x="724" y="234"/>
                          <a:chExt cx="10299" cy="3893"/>
                        </a:xfrm>
                      </wpg:grpSpPr>
                      <wps:wsp>
                        <wps:cNvPr id="49" name="Rectangle 53"/>
                        <wps:cNvSpPr>
                          <a:spLocks noChangeArrowheads="1"/>
                        </wps:cNvSpPr>
                        <wps:spPr bwMode="auto">
                          <a:xfrm>
                            <a:off x="729" y="243"/>
                            <a:ext cx="10289" cy="113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2"/>
                        <wps:cNvSpPr>
                          <a:spLocks noChangeArrowheads="1"/>
                        </wps:cNvSpPr>
                        <wps:spPr bwMode="auto">
                          <a:xfrm>
                            <a:off x="832" y="243"/>
                            <a:ext cx="10082" cy="29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1"/>
                        <wps:cNvSpPr>
                          <a:spLocks noChangeArrowheads="1"/>
                        </wps:cNvSpPr>
                        <wps:spPr bwMode="auto">
                          <a:xfrm>
                            <a:off x="832" y="536"/>
                            <a:ext cx="10082" cy="29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0"/>
                        <wps:cNvSpPr>
                          <a:spLocks noChangeArrowheads="1"/>
                        </wps:cNvSpPr>
                        <wps:spPr bwMode="auto">
                          <a:xfrm>
                            <a:off x="832" y="828"/>
                            <a:ext cx="10082" cy="29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49"/>
                        <wps:cNvCnPr>
                          <a:cxnSpLocks noChangeShapeType="1"/>
                        </wps:cNvCnPr>
                        <wps:spPr bwMode="auto">
                          <a:xfrm>
                            <a:off x="730" y="1383"/>
                            <a:ext cx="102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Line 48"/>
                        <wps:cNvCnPr>
                          <a:cxnSpLocks noChangeShapeType="1"/>
                        </wps:cNvCnPr>
                        <wps:spPr bwMode="auto">
                          <a:xfrm>
                            <a:off x="725" y="234"/>
                            <a:ext cx="0" cy="389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47"/>
                        <wps:cNvCnPr>
                          <a:cxnSpLocks noChangeShapeType="1"/>
                        </wps:cNvCnPr>
                        <wps:spPr bwMode="auto">
                          <a:xfrm>
                            <a:off x="730" y="4122"/>
                            <a:ext cx="102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46"/>
                        <wps:cNvCnPr>
                          <a:cxnSpLocks noChangeShapeType="1"/>
                        </wps:cNvCnPr>
                        <wps:spPr bwMode="auto">
                          <a:xfrm>
                            <a:off x="11023" y="234"/>
                            <a:ext cx="0" cy="389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45"/>
                        <wps:cNvSpPr txBox="1">
                          <a:spLocks noChangeArrowheads="1"/>
                        </wps:cNvSpPr>
                        <wps:spPr bwMode="auto">
                          <a:xfrm>
                            <a:off x="724" y="238"/>
                            <a:ext cx="10298" cy="1296"/>
                          </a:xfrm>
                          <a:prstGeom prst="rect">
                            <a:avLst/>
                          </a:prstGeom>
                          <a:solidFill>
                            <a:srgbClr val="BEBEBE"/>
                          </a:solidFill>
                          <a:ln w="6096">
                            <a:solidFill>
                              <a:srgbClr val="000000"/>
                            </a:solidFill>
                            <a:miter lim="800000"/>
                            <a:headEnd/>
                            <a:tailEnd/>
                          </a:ln>
                        </wps:spPr>
                        <wps:txbx>
                          <w:txbxContent>
                            <w:p w14:paraId="41C462B9" w14:textId="37C7FA7B" w:rsidR="007A4A52" w:rsidRPr="0075562E" w:rsidRDefault="0075562E" w:rsidP="0075562E">
                              <w:pPr>
                                <w:pStyle w:val="ListParagraph"/>
                                <w:widowControl/>
                                <w:numPr>
                                  <w:ilvl w:val="0"/>
                                  <w:numId w:val="6"/>
                                </w:numPr>
                                <w:autoSpaceDE/>
                                <w:autoSpaceDN/>
                                <w:spacing w:after="160" w:line="256" w:lineRule="auto"/>
                                <w:contextualSpacing/>
                                <w:rPr>
                                  <w:b/>
                                  <w:sz w:val="24"/>
                                </w:rPr>
                              </w:pPr>
                              <w:r>
                                <w:rPr>
                                  <w:b/>
                                  <w:sz w:val="24"/>
                                </w:rPr>
                                <w:t xml:space="preserve">¿Ha usted aplicado a otra ayuda de fondos para complementar este proyecto o un proyecto similar? </w:t>
                              </w:r>
                              <w:r w:rsidRPr="0075562E">
                                <w:rPr>
                                  <w:b/>
                                  <w:sz w:val="24"/>
                                </w:rPr>
                                <w:t>¿Ha recibido usted fondos de ayuda de cualquier otra organización para completar la mitigación de fuegos forestales? Si es así, por favor describa la fuente de los fondos y la cantidad asignada.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6B24E" id="Group 44" o:spid="_x0000_s1037" style="position:absolute;margin-left:36.2pt;margin-top:11.8pt;width:514.95pt;height:194.65pt;z-index:-251655168;mso-wrap-distance-left:0;mso-wrap-distance-right:0;mso-position-horizontal-relative:page;mso-position-vertical-relative:text" coordorigin="724,234" coordsize="10299,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">
                <v:rect id="Rectangle 53" o:spid="_x0000_s1038" style="position:absolute;left:729;top:243;width:10289;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" fillcolor="#bebebe" stroked="f"/>
                <v:rect id="Rectangle 52" o:spid="_x0000_s1039" style="position:absolute;left:832;top:243;width:1008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" fillcolor="#bebebe" stroked="f"/>
                <v:rect id="Rectangle 51" o:spid="_x0000_s1040" style="position:absolute;left:832;top:536;width:1008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" fillcolor="#bebebe" stroked="f"/>
                <v:rect id="Rectangle 50" o:spid="_x0000_s1041" style="position:absolute;left:832;top:828;width:1008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" fillcolor="#bebebe" stroked="f"/>
                <v:line id="Line 49" o:spid="_x0000_s1042" style="position:absolute;visibility:visible;mso-wrap-style:square" from="730,1383" to="11018,1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48" o:spid="_x0000_s1043" style="position:absolute;visibility:visible;mso-wrap-style:square" from="725,234" to="725,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47" o:spid="_x0000_s1044" style="position:absolute;visibility:visible;mso-wrap-style:square" from="730,4122" to="11018,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46" o:spid="_x0000_s1045" style="position:absolute;visibility:visible;mso-wrap-style:square" from="11023,234" to="11023,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shape id="Text Box 45" o:spid="_x0000_s1046" type="#_x0000_t202" style="position:absolute;left:724;top:238;width:10298;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" fillcolor="#bebebe" strokeweight=".48pt">
                  <v:textbox inset="0,0,0,0">
                    <w:txbxContent>
                      <w:p w14:paraId="41C462B9" w14:textId="37C7FA7B" w:rsidR="007A4A52" w:rsidRPr="0075562E" w:rsidRDefault="0075562E" w:rsidP="0075562E">
                        <w:pPr>
                          <w:pStyle w:val="ListParagraph"/>
                          <w:widowControl/>
                          <w:numPr>
                            <w:ilvl w:val="0"/>
                            <w:numId w:val="6"/>
                          </w:numPr>
                          <w:autoSpaceDE/>
                          <w:autoSpaceDN/>
                          <w:spacing w:after="160" w:line="256" w:lineRule="auto"/>
                          <w:contextualSpacing/>
                          <w:rPr>
                            <w:b/>
                            <w:sz w:val="24"/>
                          </w:rPr>
                        </w:pPr>
                        <w:r>
                          <w:rPr>
                            <w:b/>
                            <w:sz w:val="24"/>
                          </w:rPr>
                          <w:t xml:space="preserve">¿Ha usted aplicado a otra ayuda de fondos para complementar este proyecto o un proyecto similar? </w:t>
                        </w:r>
                        <w:r w:rsidRPr="0075562E">
                          <w:rPr>
                            <w:b/>
                            <w:sz w:val="24"/>
                          </w:rPr>
                          <w:t>¿Ha recibido usted fondos de ayuda de cualquier otra organización para completar la mitigación de fuegos forestales? Si es así, por favor describa la fuente de los fondos y la cantidad asignada.</w:t>
                        </w:r>
                      </w:p>
                    </w:txbxContent>
                  </v:textbox>
                </v:shape>
                <w10:wrap type="topAndBottom" anchorx="page"/>
              </v:group>
            </w:pict>
          </mc:Fallback>
        </mc:AlternateContent>
      </w:r>
    </w:p>
    <w:p w14:paraId="0F10C59C" w14:textId="5B868F45" w:rsidR="007A4A52" w:rsidRDefault="0075562E">
      <w:pPr>
        <w:pStyle w:val="BodyText"/>
        <w:spacing w:before="2"/>
        <w:rPr>
          <w:sz w:val="7"/>
        </w:rPr>
      </w:pPr>
      <w:r>
        <w:rPr>
          <w:noProof/>
          <w:lang w:bidi="ar-SA"/>
        </w:rPr>
        <mc:AlternateContent>
          <mc:Choice Requires="wpg">
            <w:drawing>
              <wp:anchor distT="0" distB="0" distL="0" distR="0" simplePos="0" relativeHeight="251663360" behindDoc="1" locked="0" layoutInCell="1" allowOverlap="1" wp14:anchorId="59C331B3" wp14:editId="4D537AA5">
                <wp:simplePos x="0" y="0"/>
                <wp:positionH relativeFrom="page">
                  <wp:posOffset>457200</wp:posOffset>
                </wp:positionH>
                <wp:positionV relativeFrom="paragraph">
                  <wp:posOffset>2607945</wp:posOffset>
                </wp:positionV>
                <wp:extent cx="6603365" cy="3228340"/>
                <wp:effectExtent l="0" t="0" r="6985" b="29210"/>
                <wp:wrapTopAndBottom/>
                <wp:docPr id="3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3365" cy="3228340"/>
                          <a:chOff x="720" y="4292"/>
                          <a:chExt cx="10399" cy="5084"/>
                        </a:xfrm>
                      </wpg:grpSpPr>
                      <wps:wsp>
                        <wps:cNvPr id="36" name="Rectangle 43"/>
                        <wps:cNvSpPr>
                          <a:spLocks noChangeArrowheads="1"/>
                        </wps:cNvSpPr>
                        <wps:spPr bwMode="auto">
                          <a:xfrm>
                            <a:off x="729" y="4302"/>
                            <a:ext cx="10380" cy="58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2"/>
                        <wps:cNvSpPr>
                          <a:spLocks noChangeArrowheads="1"/>
                        </wps:cNvSpPr>
                        <wps:spPr bwMode="auto">
                          <a:xfrm>
                            <a:off x="832" y="4302"/>
                            <a:ext cx="10174" cy="29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1"/>
                        <wps:cNvSpPr>
                          <a:spLocks noChangeArrowheads="1"/>
                        </wps:cNvSpPr>
                        <wps:spPr bwMode="auto">
                          <a:xfrm>
                            <a:off x="832" y="4594"/>
                            <a:ext cx="10174" cy="29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40"/>
                        <wps:cNvCnPr>
                          <a:cxnSpLocks noChangeShapeType="1"/>
                        </wps:cNvCnPr>
                        <wps:spPr bwMode="auto">
                          <a:xfrm>
                            <a:off x="730" y="4892"/>
                            <a:ext cx="103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39"/>
                        <wps:cNvCnPr>
                          <a:cxnSpLocks noChangeShapeType="1"/>
                        </wps:cNvCnPr>
                        <wps:spPr bwMode="auto">
                          <a:xfrm>
                            <a:off x="725" y="4292"/>
                            <a:ext cx="0" cy="50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38"/>
                        <wps:cNvSpPr>
                          <a:spLocks noChangeArrowheads="1"/>
                        </wps:cNvSpPr>
                        <wps:spPr bwMode="auto">
                          <a:xfrm>
                            <a:off x="720" y="93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7"/>
                        <wps:cNvSpPr>
                          <a:spLocks noChangeArrowheads="1"/>
                        </wps:cNvSpPr>
                        <wps:spPr bwMode="auto">
                          <a:xfrm>
                            <a:off x="720" y="93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36"/>
                        <wps:cNvCnPr>
                          <a:cxnSpLocks noChangeShapeType="1"/>
                        </wps:cNvCnPr>
                        <wps:spPr bwMode="auto">
                          <a:xfrm>
                            <a:off x="730" y="9371"/>
                            <a:ext cx="103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35"/>
                        <wps:cNvCnPr>
                          <a:cxnSpLocks noChangeShapeType="1"/>
                        </wps:cNvCnPr>
                        <wps:spPr bwMode="auto">
                          <a:xfrm>
                            <a:off x="11114" y="4292"/>
                            <a:ext cx="0" cy="50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34"/>
                        <wps:cNvSpPr>
                          <a:spLocks noChangeArrowheads="1"/>
                        </wps:cNvSpPr>
                        <wps:spPr bwMode="auto">
                          <a:xfrm>
                            <a:off x="11109" y="93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3"/>
                        <wps:cNvSpPr>
                          <a:spLocks noChangeArrowheads="1"/>
                        </wps:cNvSpPr>
                        <wps:spPr bwMode="auto">
                          <a:xfrm>
                            <a:off x="11109" y="93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Text Box 32"/>
                        <wps:cNvSpPr txBox="1">
                          <a:spLocks noChangeArrowheads="1"/>
                        </wps:cNvSpPr>
                        <wps:spPr bwMode="auto">
                          <a:xfrm>
                            <a:off x="724" y="4297"/>
                            <a:ext cx="10390" cy="1055"/>
                          </a:xfrm>
                          <a:prstGeom prst="rect">
                            <a:avLst/>
                          </a:prstGeom>
                          <a:solidFill>
                            <a:srgbClr val="BEBEBE"/>
                          </a:solidFill>
                          <a:ln w="6096">
                            <a:solidFill>
                              <a:srgbClr val="000000"/>
                            </a:solidFill>
                            <a:miter lim="800000"/>
                            <a:headEnd/>
                            <a:tailEnd/>
                          </a:ln>
                        </wps:spPr>
                        <wps:txbx>
                          <w:txbxContent>
                            <w:p w14:paraId="745CF9FB" w14:textId="77777777" w:rsidR="0075562E" w:rsidRDefault="00C649C1" w:rsidP="0075562E">
                              <w:pPr>
                                <w:pStyle w:val="ListParagraph"/>
                                <w:widowControl/>
                                <w:numPr>
                                  <w:ilvl w:val="0"/>
                                  <w:numId w:val="6"/>
                                </w:numPr>
                                <w:autoSpaceDE/>
                                <w:autoSpaceDN/>
                                <w:spacing w:after="160" w:line="256" w:lineRule="auto"/>
                                <w:contextualSpacing/>
                                <w:rPr>
                                  <w:b/>
                                  <w:sz w:val="24"/>
                                </w:rPr>
                              </w:pPr>
                              <w:r>
                                <w:rPr>
                                  <w:b/>
                                  <w:sz w:val="24"/>
                                </w:rPr>
                                <w:t xml:space="preserve">3. </w:t>
                              </w:r>
                              <w:r w:rsidR="0075562E">
                                <w:rPr>
                                  <w:b/>
                                  <w:sz w:val="24"/>
                                </w:rPr>
                                <w:t>Resumen del Proyecto y descripción del área.</w:t>
                              </w:r>
                            </w:p>
                            <w:p w14:paraId="2A9C82B5" w14:textId="2DEF1409" w:rsidR="007A4A52" w:rsidRDefault="0075562E" w:rsidP="0075562E">
                              <w:pPr>
                                <w:spacing w:line="292" w:lineRule="exact"/>
                                <w:ind w:left="103"/>
                                <w:rPr>
                                  <w:b/>
                                  <w:sz w:val="24"/>
                                </w:rPr>
                              </w:pPr>
                              <w:r>
                                <w:rPr>
                                  <w:b/>
                                  <w:sz w:val="24"/>
                                </w:rPr>
                                <w:t>Brevemente explique su proyecto, que planea realizar y describa el área y como va hacer el trabajo.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331B3" id="Group 31" o:spid="_x0000_s1047" style="position:absolute;margin-left:36pt;margin-top:205.35pt;width:519.95pt;height:254.2pt;z-index:-251653120;mso-wrap-distance-left:0;mso-wrap-distance-right:0;mso-position-horizontal-relative:page;mso-position-vertical-relative:text" coordorigin="720,4292" coordsize="10399,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">
                <v:rect id="Rectangle 43" o:spid="_x0000_s1048" style="position:absolute;left:729;top:4302;width:1038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" fillcolor="#bebebe" stroked="f"/>
                <v:rect id="Rectangle 42" o:spid="_x0000_s1049" style="position:absolute;left:832;top:4302;width:1017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" fillcolor="#bebebe" stroked="f"/>
                <v:rect id="Rectangle 41" o:spid="_x0000_s1050" style="position:absolute;left:832;top:4594;width:1017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" fillcolor="#bebebe" stroked="f"/>
                <v:line id="Line 40" o:spid="_x0000_s1051" style="position:absolute;visibility:visible;mso-wrap-style:square" from="730,4892" to="11109,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39" o:spid="_x0000_s1052" style="position:absolute;visibility:visible;mso-wrap-style:square" from="725,4292" to="725,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rect id="Rectangle 38" o:spid="_x0000_s1053" style="position:absolute;left:720;top:936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37" o:spid="_x0000_s1054" style="position:absolute;left:720;top:936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36" o:spid="_x0000_s1055" style="position:absolute;visibility:visible;mso-wrap-style:square" from="730,9371" to="11109,9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5" o:spid="_x0000_s1056" style="position:absolute;visibility:visible;mso-wrap-style:square" from="11114,4292" to="11114,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rect id="Rectangle 34" o:spid="_x0000_s1057" style="position:absolute;left:11109;top:936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33" o:spid="_x0000_s1058" style="position:absolute;left:11109;top:936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shape id="Text Box 32" o:spid="_x0000_s1059" type="#_x0000_t202" style="position:absolute;left:724;top:4297;width:10390;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" fillcolor="#bebebe" strokeweight=".48pt">
                  <v:textbox inset="0,0,0,0">
                    <w:txbxContent>
                      <w:p w14:paraId="745CF9FB" w14:textId="77777777" w:rsidR="0075562E" w:rsidRDefault="00C649C1" w:rsidP="0075562E">
                        <w:pPr>
                          <w:pStyle w:val="ListParagraph"/>
                          <w:widowControl/>
                          <w:numPr>
                            <w:ilvl w:val="0"/>
                            <w:numId w:val="6"/>
                          </w:numPr>
                          <w:autoSpaceDE/>
                          <w:autoSpaceDN/>
                          <w:spacing w:after="160" w:line="256" w:lineRule="auto"/>
                          <w:contextualSpacing/>
                          <w:rPr>
                            <w:b/>
                            <w:sz w:val="24"/>
                          </w:rPr>
                        </w:pPr>
                        <w:r>
                          <w:rPr>
                            <w:b/>
                            <w:sz w:val="24"/>
                          </w:rPr>
                          <w:t xml:space="preserve">3. </w:t>
                        </w:r>
                        <w:r w:rsidR="0075562E">
                          <w:rPr>
                            <w:b/>
                            <w:sz w:val="24"/>
                          </w:rPr>
                          <w:t>Resumen del Proyecto y descripción del área.</w:t>
                        </w:r>
                      </w:p>
                      <w:p w14:paraId="2A9C82B5" w14:textId="2DEF1409" w:rsidR="007A4A52" w:rsidRDefault="0075562E" w:rsidP="0075562E">
                        <w:pPr>
                          <w:spacing w:line="292" w:lineRule="exact"/>
                          <w:ind w:left="103"/>
                          <w:rPr>
                            <w:b/>
                            <w:sz w:val="24"/>
                          </w:rPr>
                        </w:pPr>
                        <w:r>
                          <w:rPr>
                            <w:b/>
                            <w:sz w:val="24"/>
                          </w:rPr>
                          <w:t>Brevemente explique su proyecto, que planea realizar y describa el área y como va hacer el trabajo.</w:t>
                        </w:r>
                      </w:p>
                    </w:txbxContent>
                  </v:textbox>
                </v:shape>
                <w10:wrap type="topAndBottom" anchorx="page"/>
              </v:group>
            </w:pict>
          </mc:Fallback>
        </mc:AlternateContent>
      </w:r>
    </w:p>
    <w:p w14:paraId="1179A11B" w14:textId="77777777" w:rsidR="007A4A52" w:rsidRDefault="007A4A52">
      <w:pPr>
        <w:rPr>
          <w:sz w:val="7"/>
        </w:rPr>
        <w:sectPr w:rsidR="007A4A52">
          <w:pgSz w:w="12240" w:h="15840"/>
          <w:pgMar w:top="1240" w:right="340" w:bottom="280" w:left="600" w:header="763" w:footer="0" w:gutter="0"/>
          <w:cols w:space="720"/>
        </w:sectPr>
      </w:pPr>
    </w:p>
    <w:p w14:paraId="02263B77" w14:textId="1770AF17" w:rsidR="007A4A52" w:rsidRDefault="00854C67">
      <w:pPr>
        <w:pStyle w:val="BodyText"/>
        <w:ind w:left="119"/>
        <w:rPr>
          <w:sz w:val="20"/>
        </w:rPr>
      </w:pPr>
      <w:r>
        <w:rPr>
          <w:noProof/>
          <w:sz w:val="20"/>
          <w:lang w:bidi="ar-SA"/>
        </w:rPr>
        <w:lastRenderedPageBreak/>
        <mc:AlternateContent>
          <mc:Choice Requires="wpg">
            <w:drawing>
              <wp:inline distT="0" distB="0" distL="0" distR="0" wp14:anchorId="3056984A" wp14:editId="5445DE5E">
                <wp:extent cx="7002780" cy="5158105"/>
                <wp:effectExtent l="8890" t="6350" r="8255" b="7620"/>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5158105"/>
                          <a:chOff x="0" y="0"/>
                          <a:chExt cx="11028" cy="8123"/>
                        </a:xfrm>
                      </wpg:grpSpPr>
                      <wps:wsp>
                        <wps:cNvPr id="27" name="Rectangle 30"/>
                        <wps:cNvSpPr>
                          <a:spLocks noChangeArrowheads="1"/>
                        </wps:cNvSpPr>
                        <wps:spPr bwMode="auto">
                          <a:xfrm>
                            <a:off x="9" y="9"/>
                            <a:ext cx="11009" cy="587"/>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9"/>
                        <wps:cNvSpPr>
                          <a:spLocks noChangeArrowheads="1"/>
                        </wps:cNvSpPr>
                        <wps:spPr bwMode="auto">
                          <a:xfrm>
                            <a:off x="112" y="9"/>
                            <a:ext cx="10802" cy="293"/>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8"/>
                        <wps:cNvSpPr>
                          <a:spLocks noChangeArrowheads="1"/>
                        </wps:cNvSpPr>
                        <wps:spPr bwMode="auto">
                          <a:xfrm>
                            <a:off x="112" y="302"/>
                            <a:ext cx="10802" cy="294"/>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7"/>
                        <wps:cNvCnPr>
                          <a:cxnSpLocks noChangeShapeType="1"/>
                        </wps:cNvCnPr>
                        <wps:spPr bwMode="auto">
                          <a:xfrm>
                            <a:off x="10" y="600"/>
                            <a:ext cx="110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a:off x="5" y="0"/>
                            <a:ext cx="0" cy="812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25"/>
                        <wps:cNvCnPr>
                          <a:cxnSpLocks noChangeShapeType="1"/>
                        </wps:cNvCnPr>
                        <wps:spPr bwMode="auto">
                          <a:xfrm>
                            <a:off x="10" y="8118"/>
                            <a:ext cx="110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24"/>
                        <wps:cNvCnPr>
                          <a:cxnSpLocks noChangeShapeType="1"/>
                        </wps:cNvCnPr>
                        <wps:spPr bwMode="auto">
                          <a:xfrm>
                            <a:off x="11023" y="0"/>
                            <a:ext cx="0" cy="812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23"/>
                        <wps:cNvSpPr txBox="1">
                          <a:spLocks noChangeArrowheads="1"/>
                        </wps:cNvSpPr>
                        <wps:spPr bwMode="auto">
                          <a:xfrm>
                            <a:off x="4" y="4"/>
                            <a:ext cx="11018" cy="596"/>
                          </a:xfrm>
                          <a:prstGeom prst="rect">
                            <a:avLst/>
                          </a:prstGeom>
                          <a:solidFill>
                            <a:srgbClr val="A6A6A6"/>
                          </a:solidFill>
                          <a:ln w="6096">
                            <a:solidFill>
                              <a:srgbClr val="000000"/>
                            </a:solidFill>
                            <a:miter lim="800000"/>
                            <a:headEnd/>
                            <a:tailEnd/>
                          </a:ln>
                        </wps:spPr>
                        <wps:txbx>
                          <w:txbxContent>
                            <w:p w14:paraId="1E6A2B49" w14:textId="2D83A4D9" w:rsidR="007A4A52" w:rsidRDefault="00C649C1" w:rsidP="0075562E">
                              <w:pPr>
                                <w:spacing w:line="292" w:lineRule="exact"/>
                                <w:ind w:left="103"/>
                                <w:rPr>
                                  <w:b/>
                                  <w:sz w:val="24"/>
                                </w:rPr>
                              </w:pPr>
                              <w:r>
                                <w:rPr>
                                  <w:b/>
                                  <w:sz w:val="24"/>
                                </w:rPr>
                                <w:t xml:space="preserve">4. </w:t>
                              </w:r>
                              <w:r w:rsidR="0075562E">
                                <w:rPr>
                                  <w:b/>
                                  <w:sz w:val="24"/>
                                </w:rPr>
                                <w:t>Por favor, incluya un dibujo y 3 fotos, indicando las estructuras a tratar. 30 pies la primera área de espacio de defensa, y 100 pies la segunda.</w:t>
                              </w:r>
                            </w:p>
                          </w:txbxContent>
                        </wps:txbx>
                        <wps:bodyPr rot="0" vert="horz" wrap="square" lIns="0" tIns="0" rIns="0" bIns="0" anchor="t" anchorCtr="0" upright="1">
                          <a:noAutofit/>
                        </wps:bodyPr>
                      </wps:wsp>
                    </wpg:wgp>
                  </a:graphicData>
                </a:graphic>
              </wp:inline>
            </w:drawing>
          </mc:Choice>
          <mc:Fallback>
            <w:pict>
              <v:group w14:anchorId="3056984A" id="Group 22" o:spid="_x0000_s1060" style="width:551.4pt;height:406.15pt;mso-position-horizontal-relative:char;mso-position-vertical-relative:line" coordsize="11028,8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">
                <v:rect id="Rectangle 30" o:spid="_x0000_s1061" style="position:absolute;left:9;top:9;width:11009;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" fillcolor="#a6a6a6" stroked="f"/>
                <v:rect id="Rectangle 29" o:spid="_x0000_s1062" style="position:absolute;left:112;top:9;width:1080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" fillcolor="#a6a6a6" stroked="f"/>
                <v:rect id="Rectangle 28" o:spid="_x0000_s1063" style="position:absolute;left:112;top:302;width:10802;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" fillcolor="#a6a6a6" stroked="f"/>
                <v:line id="Line 27" o:spid="_x0000_s1064" style="position:absolute;visibility:visible;mso-wrap-style:square" from="10,600" to="1101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26" o:spid="_x0000_s1065" style="position:absolute;visibility:visible;mso-wrap-style:square" from="5,0" to="5,8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25" o:spid="_x0000_s1066" style="position:absolute;visibility:visible;mso-wrap-style:square" from="10,8118" to="11018,8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24" o:spid="_x0000_s1067" style="position:absolute;visibility:visible;mso-wrap-style:square" from="11023,0" to="11023,8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shape id="Text Box 23" o:spid="_x0000_s1068" type="#_x0000_t202" style="position:absolute;left:4;top:4;width:11018;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" fillcolor="#a6a6a6" strokeweight=".48pt">
                  <v:textbox inset="0,0,0,0">
                    <w:txbxContent>
                      <w:p w14:paraId="1E6A2B49" w14:textId="2D83A4D9" w:rsidR="007A4A52" w:rsidRDefault="00C649C1" w:rsidP="0075562E">
                        <w:pPr>
                          <w:spacing w:line="292" w:lineRule="exact"/>
                          <w:ind w:left="103"/>
                          <w:rPr>
                            <w:b/>
                            <w:sz w:val="24"/>
                          </w:rPr>
                        </w:pPr>
                        <w:r>
                          <w:rPr>
                            <w:b/>
                            <w:sz w:val="24"/>
                          </w:rPr>
                          <w:t xml:space="preserve">4. </w:t>
                        </w:r>
                        <w:r w:rsidR="0075562E">
                          <w:rPr>
                            <w:b/>
                            <w:sz w:val="24"/>
                          </w:rPr>
                          <w:t>Por favor, incluya un dibujo y 3 fotos, indicando las estructuras a tratar. 30 pies la primera área de espacio de defensa, y 100 pies la segunda.</w:t>
                        </w:r>
                      </w:p>
                    </w:txbxContent>
                  </v:textbox>
                </v:shape>
                <w10:anchorlock/>
              </v:group>
            </w:pict>
          </mc:Fallback>
        </mc:AlternateContent>
      </w:r>
    </w:p>
    <w:p w14:paraId="0FC3EF9E" w14:textId="77777777" w:rsidR="007A4A52" w:rsidRDefault="007A4A52">
      <w:pPr>
        <w:pStyle w:val="BodyText"/>
        <w:rPr>
          <w:sz w:val="20"/>
        </w:rPr>
      </w:pPr>
    </w:p>
    <w:p w14:paraId="6ACC3A65" w14:textId="7B900841" w:rsidR="007A4A52" w:rsidRDefault="00854C67">
      <w:pPr>
        <w:pStyle w:val="BodyText"/>
        <w:spacing w:before="7"/>
        <w:rPr>
          <w:sz w:val="14"/>
        </w:rPr>
      </w:pPr>
      <w:r>
        <w:rPr>
          <w:noProof/>
          <w:lang w:bidi="ar-SA"/>
        </w:rPr>
        <mc:AlternateContent>
          <mc:Choice Requires="wpg">
            <w:drawing>
              <wp:anchor distT="0" distB="0" distL="0" distR="0" simplePos="0" relativeHeight="251667456" behindDoc="1" locked="0" layoutInCell="1" allowOverlap="1" wp14:anchorId="480111CA" wp14:editId="20CD35A7">
                <wp:simplePos x="0" y="0"/>
                <wp:positionH relativeFrom="page">
                  <wp:posOffset>457200</wp:posOffset>
                </wp:positionH>
                <wp:positionV relativeFrom="paragraph">
                  <wp:posOffset>140970</wp:posOffset>
                </wp:positionV>
                <wp:extent cx="7022465" cy="2595880"/>
                <wp:effectExtent l="0" t="0" r="0" b="0"/>
                <wp:wrapTopAndBottom/>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2465" cy="2595880"/>
                          <a:chOff x="720" y="222"/>
                          <a:chExt cx="11059" cy="4088"/>
                        </a:xfrm>
                      </wpg:grpSpPr>
                      <wps:wsp>
                        <wps:cNvPr id="17" name="Rectangle 21"/>
                        <wps:cNvSpPr>
                          <a:spLocks noChangeArrowheads="1"/>
                        </wps:cNvSpPr>
                        <wps:spPr bwMode="auto">
                          <a:xfrm>
                            <a:off x="729" y="231"/>
                            <a:ext cx="11040" cy="831"/>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0"/>
                        <wps:cNvSpPr>
                          <a:spLocks noChangeArrowheads="1"/>
                        </wps:cNvSpPr>
                        <wps:spPr bwMode="auto">
                          <a:xfrm>
                            <a:off x="832" y="231"/>
                            <a:ext cx="10834" cy="293"/>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9"/>
                        <wps:cNvSpPr>
                          <a:spLocks noChangeArrowheads="1"/>
                        </wps:cNvSpPr>
                        <wps:spPr bwMode="auto">
                          <a:xfrm>
                            <a:off x="832" y="524"/>
                            <a:ext cx="10834" cy="269"/>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8"/>
                        <wps:cNvSpPr>
                          <a:spLocks noChangeArrowheads="1"/>
                        </wps:cNvSpPr>
                        <wps:spPr bwMode="auto">
                          <a:xfrm>
                            <a:off x="832" y="793"/>
                            <a:ext cx="10834" cy="269"/>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7"/>
                        <wps:cNvCnPr>
                          <a:cxnSpLocks noChangeShapeType="1"/>
                        </wps:cNvCnPr>
                        <wps:spPr bwMode="auto">
                          <a:xfrm>
                            <a:off x="730" y="1067"/>
                            <a:ext cx="110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16"/>
                        <wps:cNvCnPr>
                          <a:cxnSpLocks noChangeShapeType="1"/>
                        </wps:cNvCnPr>
                        <wps:spPr bwMode="auto">
                          <a:xfrm>
                            <a:off x="725" y="222"/>
                            <a:ext cx="0" cy="40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15"/>
                        <wps:cNvCnPr>
                          <a:cxnSpLocks noChangeShapeType="1"/>
                        </wps:cNvCnPr>
                        <wps:spPr bwMode="auto">
                          <a:xfrm>
                            <a:off x="730" y="4305"/>
                            <a:ext cx="110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14"/>
                        <wps:cNvCnPr>
                          <a:cxnSpLocks noChangeShapeType="1"/>
                        </wps:cNvCnPr>
                        <wps:spPr bwMode="auto">
                          <a:xfrm>
                            <a:off x="11774" y="222"/>
                            <a:ext cx="0" cy="40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3"/>
                        <wps:cNvSpPr txBox="1">
                          <a:spLocks noChangeArrowheads="1"/>
                        </wps:cNvSpPr>
                        <wps:spPr bwMode="auto">
                          <a:xfrm>
                            <a:off x="724" y="226"/>
                            <a:ext cx="11050" cy="840"/>
                          </a:xfrm>
                          <a:prstGeom prst="rect">
                            <a:avLst/>
                          </a:prstGeom>
                          <a:solidFill>
                            <a:srgbClr val="A6A6A6"/>
                          </a:solidFill>
                          <a:ln w="6096">
                            <a:solidFill>
                              <a:srgbClr val="000000"/>
                            </a:solidFill>
                            <a:miter lim="800000"/>
                            <a:headEnd/>
                            <a:tailEnd/>
                          </a:ln>
                        </wps:spPr>
                        <wps:txbx>
                          <w:txbxContent>
                            <w:p w14:paraId="2543C15B" w14:textId="48A20F7B" w:rsidR="007A4A52" w:rsidRPr="0075562E" w:rsidRDefault="00C649C1" w:rsidP="0075562E">
                              <w:pPr>
                                <w:widowControl/>
                                <w:autoSpaceDE/>
                                <w:autoSpaceDN/>
                                <w:spacing w:after="160" w:line="256" w:lineRule="auto"/>
                                <w:contextualSpacing/>
                                <w:rPr>
                                  <w:b/>
                                </w:rPr>
                              </w:pPr>
                              <w:r w:rsidRPr="0075562E">
                                <w:rPr>
                                  <w:b/>
                                  <w:sz w:val="24"/>
                                </w:rPr>
                                <w:t xml:space="preserve">5. </w:t>
                              </w:r>
                              <w:r w:rsidR="0075562E" w:rsidRPr="0075562E">
                                <w:rPr>
                                  <w:b/>
                                </w:rPr>
                                <w:t>Duración del Proyecto/MantenimientoClaramente explique su plan de mantenimiento para los próximos 3-5 años. ¿Como este trabajo continuará siendo efectivo sin una ayuda adicional de otro subsidio?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111CA" id="Group 12" o:spid="_x0000_s1069" style="position:absolute;margin-left:36pt;margin-top:11.1pt;width:552.95pt;height:204.4pt;z-index:-251649024;mso-wrap-distance-left:0;mso-wrap-distance-right:0;mso-position-horizontal-relative:page;mso-position-vertical-relative:text" coordorigin="720,222" coordsize="11059,4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">
                <v:rect id="Rectangle 21" o:spid="_x0000_s1070" style="position:absolute;left:729;top:231;width:11040;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" fillcolor="#a6a6a6" stroked="f"/>
                <v:rect id="Rectangle 20" o:spid="_x0000_s1071" style="position:absolute;left:832;top:231;width:1083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" fillcolor="#a6a6a6" stroked="f"/>
                <v:rect id="Rectangle 19" o:spid="_x0000_s1072" style="position:absolute;left:832;top:524;width:1083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" fillcolor="#a6a6a6" stroked="f"/>
                <v:rect id="Rectangle 18" o:spid="_x0000_s1073" style="position:absolute;left:832;top:793;width:1083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" fillcolor="#a6a6a6" stroked="f"/>
                <v:line id="Line 17" o:spid="_x0000_s1074" style="position:absolute;visibility:visible;mso-wrap-style:square" from="730,1067" to="11769,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16" o:spid="_x0000_s1075" style="position:absolute;visibility:visible;mso-wrap-style:square" from="725,222" to="725,4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15" o:spid="_x0000_s1076" style="position:absolute;visibility:visible;mso-wrap-style:square" from="730,4305" to="11769,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14" o:spid="_x0000_s1077" style="position:absolute;visibility:visible;mso-wrap-style:square" from="11774,222" to="11774,4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shape id="Text Box 13" o:spid="_x0000_s1078" type="#_x0000_t202" style="position:absolute;left:724;top:226;width:1105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" fillcolor="#a6a6a6" strokeweight=".48pt">
                  <v:textbox inset="0,0,0,0">
                    <w:txbxContent>
                      <w:p w14:paraId="2543C15B" w14:textId="48A20F7B" w:rsidR="007A4A52" w:rsidRPr="0075562E" w:rsidRDefault="00C649C1" w:rsidP="0075562E">
                        <w:pPr>
                          <w:widowControl/>
                          <w:autoSpaceDE/>
                          <w:autoSpaceDN/>
                          <w:spacing w:after="160" w:line="256" w:lineRule="auto"/>
                          <w:contextualSpacing/>
                          <w:rPr>
                            <w:b/>
                          </w:rPr>
                        </w:pPr>
                        <w:r w:rsidRPr="0075562E">
                          <w:rPr>
                            <w:b/>
                            <w:sz w:val="24"/>
                          </w:rPr>
                          <w:t xml:space="preserve">5. </w:t>
                        </w:r>
                        <w:r w:rsidR="0075562E" w:rsidRPr="0075562E">
                          <w:rPr>
                            <w:b/>
                          </w:rPr>
                          <w:t>Duración del Proyecto/MantenimientoClaramente explique su plan de mantenimiento para los próximos 3-5 años. ¿Como este trabajo continuará siendo efectivo sin una ayuda adicional de otro subsidio?</w:t>
                        </w:r>
                      </w:p>
                    </w:txbxContent>
                  </v:textbox>
                </v:shape>
                <w10:wrap type="topAndBottom" anchorx="page"/>
              </v:group>
            </w:pict>
          </mc:Fallback>
        </mc:AlternateContent>
      </w:r>
    </w:p>
    <w:p w14:paraId="37E915CD" w14:textId="77777777" w:rsidR="007A4A52" w:rsidRDefault="007A4A52">
      <w:pPr>
        <w:rPr>
          <w:sz w:val="14"/>
        </w:rPr>
        <w:sectPr w:rsidR="007A4A52">
          <w:pgSz w:w="12240" w:h="15840"/>
          <w:pgMar w:top="1240" w:right="340" w:bottom="280" w:left="600" w:header="763" w:footer="0" w:gutter="0"/>
          <w:cols w:space="720"/>
        </w:sectPr>
      </w:pPr>
    </w:p>
    <w:p w14:paraId="1D238483" w14:textId="079F364A" w:rsidR="0075562E" w:rsidRDefault="0075562E" w:rsidP="0075562E">
      <w:pPr>
        <w:rPr>
          <w:b/>
          <w:bCs/>
          <w:u w:val="single"/>
        </w:rPr>
      </w:pPr>
      <w:r>
        <w:rPr>
          <w:b/>
          <w:bCs/>
          <w:u w:val="single"/>
        </w:rPr>
        <w:lastRenderedPageBreak/>
        <w:t xml:space="preserve">Requisitos adicionales: </w:t>
      </w:r>
    </w:p>
    <w:p w14:paraId="01F2569B" w14:textId="77777777" w:rsidR="0075562E" w:rsidRDefault="0075562E" w:rsidP="0075562E">
      <w:pPr>
        <w:rPr>
          <w:b/>
          <w:bCs/>
          <w:u w:val="single"/>
        </w:rPr>
      </w:pPr>
    </w:p>
    <w:p w14:paraId="769F5401" w14:textId="77777777" w:rsidR="0075562E" w:rsidRDefault="0075562E" w:rsidP="0075562E">
      <w:pPr>
        <w:pStyle w:val="ListParagraph"/>
        <w:widowControl/>
        <w:numPr>
          <w:ilvl w:val="0"/>
          <w:numId w:val="7"/>
        </w:numPr>
        <w:autoSpaceDE/>
        <w:autoSpaceDN/>
        <w:spacing w:after="160" w:line="256" w:lineRule="auto"/>
        <w:contextualSpacing/>
        <w:rPr>
          <w:rFonts w:asciiTheme="minorHAnsi" w:eastAsiaTheme="minorHAnsi" w:hAnsiTheme="minorHAnsi" w:cstheme="minorBidi"/>
          <w:lang w:bidi="ar-SA"/>
        </w:rPr>
      </w:pPr>
      <w:r>
        <w:t>Enviar 3 fotos de antes del trabajo.</w:t>
      </w:r>
    </w:p>
    <w:p w14:paraId="59668FF7" w14:textId="77777777" w:rsidR="0075562E" w:rsidRDefault="0075562E" w:rsidP="0075562E">
      <w:pPr>
        <w:pStyle w:val="ListParagraph"/>
        <w:widowControl/>
        <w:numPr>
          <w:ilvl w:val="0"/>
          <w:numId w:val="7"/>
        </w:numPr>
        <w:autoSpaceDE/>
        <w:autoSpaceDN/>
        <w:spacing w:after="160" w:line="256" w:lineRule="auto"/>
        <w:contextualSpacing/>
      </w:pPr>
      <w:r>
        <w:t>Juniperos delgados y brazos de 6-8 pies de alto, 30-100 pies de las estructuras, son a discreción de su distrito de bomberos. Remover escaleras que sean combustibles.</w:t>
      </w:r>
    </w:p>
    <w:p w14:paraId="4EADDC42" w14:textId="77777777" w:rsidR="0075562E" w:rsidRDefault="0075562E" w:rsidP="0075562E">
      <w:pPr>
        <w:pStyle w:val="ListParagraph"/>
        <w:widowControl/>
        <w:numPr>
          <w:ilvl w:val="0"/>
          <w:numId w:val="7"/>
        </w:numPr>
        <w:autoSpaceDE/>
        <w:autoSpaceDN/>
        <w:spacing w:after="160" w:line="256" w:lineRule="auto"/>
        <w:contextualSpacing/>
      </w:pPr>
      <w:r>
        <w:t>Mover la pila de madera para la chimenea a más de 30 pies alejada de su casa (si aplica).</w:t>
      </w:r>
    </w:p>
    <w:p w14:paraId="7EE7AE88" w14:textId="77777777" w:rsidR="0075562E" w:rsidRDefault="0075562E" w:rsidP="0075562E">
      <w:pPr>
        <w:pStyle w:val="ListParagraph"/>
        <w:widowControl/>
        <w:numPr>
          <w:ilvl w:val="0"/>
          <w:numId w:val="7"/>
        </w:numPr>
        <w:autoSpaceDE/>
        <w:autoSpaceDN/>
        <w:spacing w:after="160" w:line="256" w:lineRule="auto"/>
        <w:contextualSpacing/>
      </w:pPr>
      <w:r>
        <w:t>Quitar las basuras incendiables de las canales y el techo (si aplica).</w:t>
      </w:r>
    </w:p>
    <w:p w14:paraId="191FA074" w14:textId="77777777" w:rsidR="0075562E" w:rsidRDefault="0075562E" w:rsidP="0075562E">
      <w:pPr>
        <w:pStyle w:val="ListParagraph"/>
        <w:widowControl/>
        <w:numPr>
          <w:ilvl w:val="0"/>
          <w:numId w:val="7"/>
        </w:numPr>
        <w:autoSpaceDE/>
        <w:autoSpaceDN/>
        <w:spacing w:after="160" w:line="256" w:lineRule="auto"/>
        <w:contextualSpacing/>
      </w:pPr>
      <w:r>
        <w:t>Cortar el pasto o la maleza seca a una altura de 4 pulgadas o menos dentro de los 30 pies alrededor de su casa (si aplica).</w:t>
      </w:r>
    </w:p>
    <w:p w14:paraId="6D5B3E28" w14:textId="77777777" w:rsidR="0075562E" w:rsidRDefault="0075562E" w:rsidP="0075562E">
      <w:pPr>
        <w:pStyle w:val="ListParagraph"/>
        <w:widowControl/>
        <w:numPr>
          <w:ilvl w:val="0"/>
          <w:numId w:val="7"/>
        </w:numPr>
        <w:autoSpaceDE/>
        <w:autoSpaceDN/>
        <w:spacing w:after="160" w:line="256" w:lineRule="auto"/>
        <w:contextualSpacing/>
      </w:pPr>
      <w:r>
        <w:t>Rastrille/remueva las hojas de los pinos y otras basuras incendiables dentro de los 30 pies alrededor de la casa (si aplica).</w:t>
      </w:r>
    </w:p>
    <w:p w14:paraId="606C7153" w14:textId="77777777" w:rsidR="0075562E" w:rsidRDefault="0075562E" w:rsidP="0075562E">
      <w:pPr>
        <w:pStyle w:val="ListParagraph"/>
        <w:widowControl/>
        <w:numPr>
          <w:ilvl w:val="0"/>
          <w:numId w:val="7"/>
        </w:numPr>
        <w:autoSpaceDE/>
        <w:autoSpaceDN/>
        <w:spacing w:after="160" w:line="256" w:lineRule="auto"/>
        <w:contextualSpacing/>
      </w:pPr>
      <w:r>
        <w:t>Remueva los materiales inflamables de debajo de cualquier estructura o patio elevado (si aplica).</w:t>
      </w:r>
    </w:p>
    <w:p w14:paraId="50FF28D8" w14:textId="77777777" w:rsidR="0075562E" w:rsidRDefault="0075562E" w:rsidP="0075562E">
      <w:pPr>
        <w:pStyle w:val="ListParagraph"/>
        <w:widowControl/>
        <w:numPr>
          <w:ilvl w:val="0"/>
          <w:numId w:val="7"/>
        </w:numPr>
        <w:autoSpaceDE/>
        <w:autoSpaceDN/>
        <w:spacing w:after="160" w:line="256" w:lineRule="auto"/>
        <w:contextualSpacing/>
      </w:pPr>
      <w:r>
        <w:t>Las ramas muertas que cuelgan en alguna porción del techo deben ser removidas (si aplica).</w:t>
      </w:r>
    </w:p>
    <w:p w14:paraId="76CD6582" w14:textId="3C6E01A3" w:rsidR="0075562E" w:rsidRDefault="0075562E" w:rsidP="0075562E">
      <w:pPr>
        <w:pStyle w:val="ListParagraph"/>
        <w:widowControl/>
        <w:numPr>
          <w:ilvl w:val="0"/>
          <w:numId w:val="7"/>
        </w:numPr>
        <w:autoSpaceDE/>
        <w:autoSpaceDN/>
        <w:spacing w:after="160" w:line="256" w:lineRule="auto"/>
        <w:contextualSpacing/>
        <w:rPr>
          <w:rFonts w:asciiTheme="minorHAnsi" w:eastAsiaTheme="minorHAnsi" w:hAnsiTheme="minorHAnsi" w:cstheme="minorBidi"/>
          <w:lang w:bidi="ar-SA"/>
        </w:rPr>
      </w:pPr>
      <w:r>
        <w:t>Limpie los andenes de entrada, el estacionamiento debe estar despejado de árboles y/o ramas y cumplir con las reglas: al menos 12 de ancho, 13 ½ pies de alto y un mínimo de 10 pies del centro del estacionamiento o el acceso a la vía.</w:t>
      </w:r>
    </w:p>
    <w:p w14:paraId="40BC25FC" w14:textId="77777777" w:rsidR="0075562E" w:rsidRDefault="0075562E" w:rsidP="0075562E">
      <w:pPr>
        <w:pStyle w:val="ListParagraph"/>
        <w:widowControl/>
        <w:numPr>
          <w:ilvl w:val="0"/>
          <w:numId w:val="7"/>
        </w:numPr>
        <w:autoSpaceDE/>
        <w:autoSpaceDN/>
        <w:spacing w:after="160" w:line="256" w:lineRule="auto"/>
        <w:contextualSpacing/>
      </w:pPr>
      <w:r>
        <w:t>Estar de acuerdo con mantener el espacio de defensa, proyecto de reducción de elementos que producen incendio y atender anualmente las situaciones anteriores.</w:t>
      </w:r>
    </w:p>
    <w:p w14:paraId="634AFBFB" w14:textId="3D97ADA0" w:rsidR="007A4A52" w:rsidRPr="0075562E" w:rsidRDefault="00854C67" w:rsidP="00AA7341">
      <w:pPr>
        <w:widowControl/>
        <w:autoSpaceDE/>
        <w:autoSpaceDN/>
        <w:spacing w:after="160" w:line="256" w:lineRule="auto"/>
        <w:contextualSpacing/>
      </w:pPr>
      <w:r>
        <w:rPr>
          <w:noProof/>
          <w:lang w:bidi="ar-SA"/>
        </w:rPr>
        <mc:AlternateContent>
          <mc:Choice Requires="wps">
            <w:drawing>
              <wp:anchor distT="0" distB="0" distL="0" distR="0" simplePos="0" relativeHeight="251668480" behindDoc="1" locked="0" layoutInCell="1" allowOverlap="1" wp14:anchorId="5FCBAEC0" wp14:editId="70754FA9">
                <wp:simplePos x="0" y="0"/>
                <wp:positionH relativeFrom="page">
                  <wp:posOffset>460375</wp:posOffset>
                </wp:positionH>
                <wp:positionV relativeFrom="paragraph">
                  <wp:posOffset>174625</wp:posOffset>
                </wp:positionV>
                <wp:extent cx="6853555" cy="13716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3555" cy="1371600"/>
                        </a:xfrm>
                        <a:prstGeom prst="rect">
                          <a:avLst/>
                        </a:prstGeom>
                        <a:solidFill>
                          <a:srgbClr val="D9D9D9"/>
                        </a:solidFill>
                        <a:ln w="6096">
                          <a:solidFill>
                            <a:srgbClr val="000000"/>
                          </a:solidFill>
                          <a:miter lim="800000"/>
                          <a:headEnd/>
                          <a:tailEnd/>
                        </a:ln>
                      </wps:spPr>
                      <wps:txbx>
                        <w:txbxContent>
                          <w:p w14:paraId="288FA21C" w14:textId="77777777" w:rsidR="007A4A52" w:rsidRDefault="007A4A52">
                            <w:pPr>
                              <w:pStyle w:val="BodyText"/>
                              <w:spacing w:before="11"/>
                              <w:rPr>
                                <w:sz w:val="21"/>
                              </w:rPr>
                            </w:pPr>
                          </w:p>
                          <w:p w14:paraId="294AC7BE" w14:textId="2B22194B" w:rsidR="007A4A52" w:rsidRDefault="00AA7341">
                            <w:pPr>
                              <w:pStyle w:val="BodyText"/>
                              <w:tabs>
                                <w:tab w:val="left" w:pos="4210"/>
                              </w:tabs>
                              <w:ind w:left="103" w:right="305"/>
                            </w:pPr>
                            <w:r>
                              <w:t>Yo</w:t>
                            </w:r>
                            <w:r w:rsidR="00C649C1">
                              <w:t>,</w:t>
                            </w:r>
                            <w:r w:rsidR="00C649C1">
                              <w:rPr>
                                <w:u w:val="single"/>
                              </w:rPr>
                              <w:t xml:space="preserve"> </w:t>
                            </w:r>
                            <w:r w:rsidR="00C649C1">
                              <w:rPr>
                                <w:u w:val="single"/>
                              </w:rPr>
                              <w:tab/>
                            </w:r>
                            <w:r w:rsidR="00C649C1">
                              <w:t>(</w:t>
                            </w:r>
                            <w:r>
                              <w:t>Nombre en letra imprenta)</w:t>
                            </w:r>
                            <w:r w:rsidR="00061B36">
                              <w:t xml:space="preserve"> </w:t>
                            </w:r>
                            <w:r>
                              <w:t>he revisado, entendido y estoy de acuerdo, con todos los requisitos y certifico que esta aplicación y cualquier documento adjunto es verídico.</w:t>
                            </w:r>
                          </w:p>
                          <w:p w14:paraId="34DD8703" w14:textId="77777777" w:rsidR="007A4A52" w:rsidRDefault="007A4A52">
                            <w:pPr>
                              <w:pStyle w:val="BodyText"/>
                              <w:spacing w:before="1"/>
                            </w:pPr>
                          </w:p>
                          <w:p w14:paraId="31914067" w14:textId="004941FE" w:rsidR="007A4A52" w:rsidRDefault="00AA7341">
                            <w:pPr>
                              <w:pStyle w:val="BodyText"/>
                              <w:tabs>
                                <w:tab w:val="left" w:pos="2376"/>
                                <w:tab w:val="left" w:pos="7749"/>
                              </w:tabs>
                              <w:spacing w:line="480" w:lineRule="auto"/>
                              <w:ind w:left="103" w:right="3030"/>
                            </w:pPr>
                            <w:r>
                              <w:t>Firma del aplicante:</w:t>
                            </w:r>
                            <w:r w:rsidR="00C649C1">
                              <w:rPr>
                                <w:spacing w:val="1"/>
                              </w:rPr>
                              <w:t xml:space="preserve"> </w:t>
                            </w:r>
                            <w:r w:rsidR="00C649C1">
                              <w:rPr>
                                <w:u w:val="single"/>
                              </w:rPr>
                              <w:t xml:space="preserve"> </w:t>
                            </w:r>
                            <w:r w:rsidR="00C649C1">
                              <w:rPr>
                                <w:u w:val="single"/>
                              </w:rPr>
                              <w:tab/>
                            </w:r>
                            <w:r w:rsidR="00C649C1">
                              <w:rPr>
                                <w:u w:val="single"/>
                              </w:rPr>
                              <w:tab/>
                            </w:r>
                            <w:r w:rsidR="00C649C1">
                              <w:t xml:space="preserve">                                                                                                                 </w:t>
                            </w:r>
                            <w:r>
                              <w:t>Fecha:</w:t>
                            </w:r>
                            <w:r w:rsidR="00C649C1">
                              <w:rPr>
                                <w:spacing w:val="-1"/>
                              </w:rPr>
                              <w:t xml:space="preserve"> </w:t>
                            </w:r>
                            <w:r w:rsidR="00C649C1">
                              <w:rPr>
                                <w:u w:val="single"/>
                              </w:rPr>
                              <w:t xml:space="preserve"> </w:t>
                            </w:r>
                            <w:r w:rsidR="00C649C1">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BAEC0" id="Text Box 2" o:spid="_x0000_s1079" type="#_x0000_t202" style="position:absolute;margin-left:36.25pt;margin-top:13.75pt;width:539.65pt;height:108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" fillcolor="#d9d9d9" strokeweight=".48pt">
                <v:textbox inset="0,0,0,0">
                  <w:txbxContent>
                    <w:p w14:paraId="288FA21C" w14:textId="77777777" w:rsidR="007A4A52" w:rsidRDefault="007A4A52">
                      <w:pPr>
                        <w:pStyle w:val="BodyText"/>
                        <w:spacing w:before="11"/>
                        <w:rPr>
                          <w:sz w:val="21"/>
                        </w:rPr>
                      </w:pPr>
                    </w:p>
                    <w:p w14:paraId="294AC7BE" w14:textId="2B22194B" w:rsidR="007A4A52" w:rsidRDefault="00AA7341">
                      <w:pPr>
                        <w:pStyle w:val="BodyText"/>
                        <w:tabs>
                          <w:tab w:val="left" w:pos="4210"/>
                        </w:tabs>
                        <w:ind w:left="103" w:right="305"/>
                      </w:pPr>
                      <w:r>
                        <w:t>Yo</w:t>
                      </w:r>
                      <w:r w:rsidR="00C649C1">
                        <w:t>,</w:t>
                      </w:r>
                      <w:r w:rsidR="00C649C1">
                        <w:rPr>
                          <w:u w:val="single"/>
                        </w:rPr>
                        <w:t xml:space="preserve"> </w:t>
                      </w:r>
                      <w:r w:rsidR="00C649C1">
                        <w:rPr>
                          <w:u w:val="single"/>
                        </w:rPr>
                        <w:tab/>
                      </w:r>
                      <w:r w:rsidR="00C649C1">
                        <w:t>(</w:t>
                      </w:r>
                      <w:r>
                        <w:t>Nombre en letra imprenta)</w:t>
                      </w:r>
                      <w:r w:rsidR="00061B36">
                        <w:t xml:space="preserve"> </w:t>
                      </w:r>
                      <w:r>
                        <w:t>he revisado, entendido y estoy de acuerdo, con todos los requisitos y certifico que esta aplicación y cualquier documento adjunto es verídico.</w:t>
                      </w:r>
                    </w:p>
                    <w:p w14:paraId="34DD8703" w14:textId="77777777" w:rsidR="007A4A52" w:rsidRDefault="007A4A52">
                      <w:pPr>
                        <w:pStyle w:val="BodyText"/>
                        <w:spacing w:before="1"/>
                      </w:pPr>
                    </w:p>
                    <w:p w14:paraId="31914067" w14:textId="004941FE" w:rsidR="007A4A52" w:rsidRDefault="00AA7341">
                      <w:pPr>
                        <w:pStyle w:val="BodyText"/>
                        <w:tabs>
                          <w:tab w:val="left" w:pos="2376"/>
                          <w:tab w:val="left" w:pos="7749"/>
                        </w:tabs>
                        <w:spacing w:line="480" w:lineRule="auto"/>
                        <w:ind w:left="103" w:right="3030"/>
                      </w:pPr>
                      <w:r>
                        <w:t>Firma del aplicante:</w:t>
                      </w:r>
                      <w:r w:rsidR="00C649C1">
                        <w:rPr>
                          <w:spacing w:val="1"/>
                        </w:rPr>
                        <w:t xml:space="preserve"> </w:t>
                      </w:r>
                      <w:r w:rsidR="00C649C1">
                        <w:rPr>
                          <w:u w:val="single"/>
                        </w:rPr>
                        <w:t xml:space="preserve"> </w:t>
                      </w:r>
                      <w:r w:rsidR="00C649C1">
                        <w:rPr>
                          <w:u w:val="single"/>
                        </w:rPr>
                        <w:tab/>
                      </w:r>
                      <w:r w:rsidR="00C649C1">
                        <w:rPr>
                          <w:u w:val="single"/>
                        </w:rPr>
                        <w:tab/>
                      </w:r>
                      <w:r w:rsidR="00C649C1">
                        <w:t xml:space="preserve">                                                                                                                 </w:t>
                      </w:r>
                      <w:r>
                        <w:t>Fecha:</w:t>
                      </w:r>
                      <w:r w:rsidR="00C649C1">
                        <w:rPr>
                          <w:spacing w:val="-1"/>
                        </w:rPr>
                        <w:t xml:space="preserve"> </w:t>
                      </w:r>
                      <w:r w:rsidR="00C649C1">
                        <w:rPr>
                          <w:u w:val="single"/>
                        </w:rPr>
                        <w:t xml:space="preserve"> </w:t>
                      </w:r>
                      <w:r w:rsidR="00C649C1">
                        <w:rPr>
                          <w:u w:val="single"/>
                        </w:rPr>
                        <w:tab/>
                      </w:r>
                    </w:p>
                  </w:txbxContent>
                </v:textbox>
                <w10:wrap type="topAndBottom" anchorx="page"/>
              </v:shape>
            </w:pict>
          </mc:Fallback>
        </mc:AlternateContent>
      </w:r>
    </w:p>
    <w:p w14:paraId="4EB1C8CA" w14:textId="77777777" w:rsidR="007A4A52" w:rsidRDefault="007A4A52">
      <w:pPr>
        <w:pStyle w:val="BodyText"/>
        <w:rPr>
          <w:sz w:val="20"/>
        </w:rPr>
      </w:pPr>
    </w:p>
    <w:p w14:paraId="1570C9D9" w14:textId="77777777" w:rsidR="007A4A52" w:rsidRDefault="007A4A52">
      <w:pPr>
        <w:pStyle w:val="BodyText"/>
        <w:spacing w:before="3"/>
        <w:rPr>
          <w:sz w:val="19"/>
        </w:rPr>
      </w:pPr>
    </w:p>
    <w:tbl>
      <w:tblPr>
        <w:tblW w:w="10870" w:type="dxa"/>
        <w:tblInd w:w="-5" w:type="dxa"/>
        <w:tblLayout w:type="fixed"/>
        <w:tblCellMar>
          <w:left w:w="0" w:type="dxa"/>
          <w:right w:w="0" w:type="dxa"/>
        </w:tblCellMar>
        <w:tblLook w:val="01E0" w:firstRow="1" w:lastRow="1" w:firstColumn="1" w:lastColumn="1" w:noHBand="0" w:noVBand="0"/>
      </w:tblPr>
      <w:tblGrid>
        <w:gridCol w:w="1980"/>
        <w:gridCol w:w="1800"/>
        <w:gridCol w:w="1890"/>
        <w:gridCol w:w="2700"/>
        <w:gridCol w:w="2500"/>
      </w:tblGrid>
      <w:tr w:rsidR="00E52BD0" w14:paraId="452C5526" w14:textId="77777777" w:rsidTr="00E52BD0">
        <w:trPr>
          <w:trHeight w:val="549"/>
        </w:trPr>
        <w:tc>
          <w:tcPr>
            <w:tcW w:w="8370" w:type="dxa"/>
            <w:gridSpan w:val="4"/>
            <w:shd w:val="clear" w:color="auto" w:fill="A6A6A6"/>
          </w:tcPr>
          <w:p w14:paraId="22FC42DB" w14:textId="60D1CE3E" w:rsidR="00E52BD0" w:rsidRDefault="00AA7341" w:rsidP="00AA7341">
            <w:pPr>
              <w:jc w:val="center"/>
              <w:rPr>
                <w:b/>
              </w:rPr>
            </w:pPr>
            <w:r>
              <w:rPr>
                <w:b/>
              </w:rPr>
              <w:t>Enviarlo a su Distrito local de Bomberos:</w:t>
            </w:r>
          </w:p>
        </w:tc>
        <w:tc>
          <w:tcPr>
            <w:tcW w:w="2500" w:type="dxa"/>
          </w:tcPr>
          <w:p w14:paraId="306F9ED0" w14:textId="5DECF60C" w:rsidR="00E52BD0" w:rsidRDefault="00AA7341" w:rsidP="00E52BD0">
            <w:pPr>
              <w:pStyle w:val="TableParagraph"/>
              <w:spacing w:line="268" w:lineRule="exact"/>
              <w:ind w:left="87" w:right="83"/>
              <w:rPr>
                <w:b/>
              </w:rPr>
            </w:pPr>
            <w:r>
              <w:rPr>
                <w:b/>
                <w:bCs/>
                <w:sz w:val="24"/>
              </w:rPr>
              <w:t>Un cheque será enviado a usted de parte de:</w:t>
            </w:r>
          </w:p>
        </w:tc>
      </w:tr>
      <w:tr w:rsidR="00E52BD0" w14:paraId="2B6A9F8D" w14:textId="77777777" w:rsidTr="00E52BD0">
        <w:trPr>
          <w:trHeight w:val="1757"/>
        </w:trPr>
        <w:tc>
          <w:tcPr>
            <w:tcW w:w="1980" w:type="dxa"/>
          </w:tcPr>
          <w:p w14:paraId="50CB6680" w14:textId="77777777" w:rsidR="00E52BD0" w:rsidRDefault="00E52BD0">
            <w:pPr>
              <w:pStyle w:val="TableParagraph"/>
              <w:spacing w:before="11"/>
              <w:ind w:left="0"/>
              <w:rPr>
                <w:sz w:val="19"/>
              </w:rPr>
            </w:pPr>
          </w:p>
          <w:p w14:paraId="2510DCE8" w14:textId="77777777" w:rsidR="00AA7341" w:rsidRPr="00AA7341" w:rsidRDefault="00AA7341" w:rsidP="00AA7341">
            <w:pPr>
              <w:pStyle w:val="TableParagraph"/>
              <w:spacing w:before="1"/>
              <w:ind w:left="112"/>
              <w:rPr>
                <w:sz w:val="20"/>
              </w:rPr>
            </w:pPr>
            <w:r w:rsidRPr="00AA7341">
              <w:rPr>
                <w:sz w:val="20"/>
              </w:rPr>
              <w:t>Crooked River Ranch Fire &amp; Rescue</w:t>
            </w:r>
          </w:p>
          <w:p w14:paraId="12F77B96" w14:textId="77777777" w:rsidR="00AA7341" w:rsidRPr="00AA7341" w:rsidRDefault="00AA7341" w:rsidP="00AA7341">
            <w:pPr>
              <w:pStyle w:val="TableParagraph"/>
              <w:spacing w:before="1"/>
              <w:ind w:left="112"/>
              <w:rPr>
                <w:sz w:val="20"/>
              </w:rPr>
            </w:pPr>
            <w:r w:rsidRPr="00AA7341">
              <w:rPr>
                <w:sz w:val="20"/>
              </w:rPr>
              <w:t>6971 SW Shad Rd</w:t>
            </w:r>
          </w:p>
          <w:p w14:paraId="3B4CF206" w14:textId="77777777" w:rsidR="00AA7341" w:rsidRPr="00AA7341" w:rsidRDefault="00AA7341" w:rsidP="00AA7341">
            <w:pPr>
              <w:pStyle w:val="TableParagraph"/>
              <w:spacing w:before="1"/>
              <w:ind w:left="112"/>
              <w:rPr>
                <w:sz w:val="20"/>
              </w:rPr>
            </w:pPr>
            <w:r w:rsidRPr="00AA7341">
              <w:rPr>
                <w:sz w:val="20"/>
              </w:rPr>
              <w:t>Terrebonne, OR 97760</w:t>
            </w:r>
          </w:p>
          <w:p w14:paraId="10949233" w14:textId="41405FEF" w:rsidR="00E52BD0" w:rsidRDefault="00AA7341" w:rsidP="00AA7341">
            <w:pPr>
              <w:pStyle w:val="TableParagraph"/>
              <w:spacing w:line="243" w:lineRule="exact"/>
              <w:ind w:left="112"/>
              <w:rPr>
                <w:sz w:val="20"/>
              </w:rPr>
            </w:pPr>
            <w:r w:rsidRPr="00AA7341">
              <w:rPr>
                <w:sz w:val="20"/>
              </w:rPr>
              <w:t>Teléfono:(541) 923-6776</w:t>
            </w:r>
          </w:p>
        </w:tc>
        <w:tc>
          <w:tcPr>
            <w:tcW w:w="1800" w:type="dxa"/>
          </w:tcPr>
          <w:p w14:paraId="6FA16B5F" w14:textId="77777777" w:rsidR="00E52BD0" w:rsidRDefault="00E52BD0">
            <w:pPr>
              <w:pStyle w:val="TableParagraph"/>
              <w:spacing w:before="11"/>
              <w:ind w:left="0"/>
              <w:rPr>
                <w:sz w:val="19"/>
              </w:rPr>
            </w:pPr>
          </w:p>
          <w:p w14:paraId="287270C3" w14:textId="77777777" w:rsidR="00AA7341" w:rsidRPr="00AA7341" w:rsidRDefault="00AA7341" w:rsidP="00AA7341">
            <w:pPr>
              <w:pStyle w:val="TableParagraph"/>
              <w:spacing w:before="11"/>
              <w:rPr>
                <w:sz w:val="19"/>
              </w:rPr>
            </w:pPr>
            <w:r w:rsidRPr="00AA7341">
              <w:rPr>
                <w:sz w:val="19"/>
              </w:rPr>
              <w:t>Sisters-Camp Sherman Fire District</w:t>
            </w:r>
          </w:p>
          <w:p w14:paraId="495CC0CE" w14:textId="77777777" w:rsidR="00AA7341" w:rsidRPr="00AA7341" w:rsidRDefault="00AA7341" w:rsidP="00AA7341">
            <w:pPr>
              <w:pStyle w:val="TableParagraph"/>
              <w:spacing w:before="11"/>
              <w:rPr>
                <w:sz w:val="19"/>
              </w:rPr>
            </w:pPr>
            <w:r w:rsidRPr="00AA7341">
              <w:rPr>
                <w:sz w:val="19"/>
              </w:rPr>
              <w:t>301 South Elm Street</w:t>
            </w:r>
          </w:p>
          <w:p w14:paraId="065D821F" w14:textId="77777777" w:rsidR="00AA7341" w:rsidRPr="00AA7341" w:rsidRDefault="00AA7341" w:rsidP="00AA7341">
            <w:pPr>
              <w:pStyle w:val="TableParagraph"/>
              <w:spacing w:before="11"/>
              <w:rPr>
                <w:sz w:val="19"/>
              </w:rPr>
            </w:pPr>
            <w:r w:rsidRPr="00AA7341">
              <w:rPr>
                <w:sz w:val="19"/>
              </w:rPr>
              <w:t>P.O. Box 1509</w:t>
            </w:r>
          </w:p>
          <w:p w14:paraId="4C558639" w14:textId="77777777" w:rsidR="00AA7341" w:rsidRPr="00AA7341" w:rsidRDefault="00AA7341" w:rsidP="00AA7341">
            <w:pPr>
              <w:pStyle w:val="TableParagraph"/>
              <w:spacing w:before="11"/>
              <w:rPr>
                <w:sz w:val="19"/>
              </w:rPr>
            </w:pPr>
            <w:r w:rsidRPr="00AA7341">
              <w:rPr>
                <w:sz w:val="19"/>
              </w:rPr>
              <w:t>Sisters, OR 97759</w:t>
            </w:r>
          </w:p>
          <w:p w14:paraId="768A2B4D" w14:textId="0808C875" w:rsidR="00E52BD0" w:rsidRDefault="00AA7341" w:rsidP="00AA7341">
            <w:pPr>
              <w:pStyle w:val="TableParagraph"/>
              <w:spacing w:before="11"/>
              <w:ind w:left="0"/>
              <w:rPr>
                <w:sz w:val="19"/>
              </w:rPr>
            </w:pPr>
            <w:r w:rsidRPr="00AA7341">
              <w:rPr>
                <w:sz w:val="19"/>
              </w:rPr>
              <w:t>Teléfono: (541) 549-0771</w:t>
            </w:r>
          </w:p>
        </w:tc>
        <w:tc>
          <w:tcPr>
            <w:tcW w:w="1890" w:type="dxa"/>
          </w:tcPr>
          <w:p w14:paraId="2EB96826" w14:textId="318C82FE" w:rsidR="00E52BD0" w:rsidRDefault="00E52BD0">
            <w:pPr>
              <w:pStyle w:val="TableParagraph"/>
              <w:spacing w:before="11"/>
              <w:ind w:left="0"/>
              <w:rPr>
                <w:sz w:val="19"/>
              </w:rPr>
            </w:pPr>
          </w:p>
          <w:p w14:paraId="1B11154C" w14:textId="77777777" w:rsidR="00AA7341" w:rsidRPr="00AA7341" w:rsidRDefault="00AA7341" w:rsidP="00AA7341">
            <w:pPr>
              <w:pStyle w:val="TableParagraph"/>
              <w:spacing w:before="1"/>
              <w:ind w:right="262"/>
              <w:rPr>
                <w:sz w:val="20"/>
              </w:rPr>
            </w:pPr>
            <w:r w:rsidRPr="00AA7341">
              <w:rPr>
                <w:sz w:val="20"/>
              </w:rPr>
              <w:t xml:space="preserve">Jefferson County Fire #1 </w:t>
            </w:r>
          </w:p>
          <w:p w14:paraId="796AC27F" w14:textId="77777777" w:rsidR="00AA7341" w:rsidRPr="00AA7341" w:rsidRDefault="00AA7341" w:rsidP="00AA7341">
            <w:pPr>
              <w:pStyle w:val="TableParagraph"/>
              <w:spacing w:before="1"/>
              <w:ind w:right="262"/>
              <w:rPr>
                <w:sz w:val="20"/>
              </w:rPr>
            </w:pPr>
            <w:r w:rsidRPr="00AA7341">
              <w:rPr>
                <w:sz w:val="20"/>
              </w:rPr>
              <w:t>765 S Adams Dr Madras, OR 97741</w:t>
            </w:r>
          </w:p>
          <w:p w14:paraId="590A27B1" w14:textId="1B2CD307" w:rsidR="00E52BD0" w:rsidRDefault="00AA7341" w:rsidP="00AA7341">
            <w:pPr>
              <w:pStyle w:val="TableParagraph"/>
              <w:spacing w:before="2"/>
              <w:ind w:left="0"/>
              <w:rPr>
                <w:sz w:val="20"/>
              </w:rPr>
            </w:pPr>
            <w:r w:rsidRPr="00AA7341">
              <w:rPr>
                <w:sz w:val="20"/>
              </w:rPr>
              <w:t>Teléfono:</w:t>
            </w:r>
            <w:r>
              <w:rPr>
                <w:sz w:val="20"/>
              </w:rPr>
              <w:t xml:space="preserve"> </w:t>
            </w:r>
            <w:r w:rsidRPr="00AA7341">
              <w:rPr>
                <w:sz w:val="20"/>
              </w:rPr>
              <w:t>(541) 475-7274</w:t>
            </w:r>
          </w:p>
        </w:tc>
        <w:tc>
          <w:tcPr>
            <w:tcW w:w="2700" w:type="dxa"/>
          </w:tcPr>
          <w:p w14:paraId="75A19E3E" w14:textId="77777777" w:rsidR="00E52BD0" w:rsidRDefault="00E52BD0">
            <w:pPr>
              <w:pStyle w:val="TableParagraph"/>
              <w:spacing w:before="11"/>
              <w:ind w:left="0"/>
              <w:rPr>
                <w:sz w:val="19"/>
              </w:rPr>
            </w:pPr>
          </w:p>
          <w:p w14:paraId="03E70D49" w14:textId="77777777" w:rsidR="00AA7341" w:rsidRPr="00AA7341" w:rsidRDefault="00AA7341" w:rsidP="00AA7341">
            <w:pPr>
              <w:pStyle w:val="TableParagraph"/>
              <w:spacing w:before="1"/>
              <w:ind w:right="642"/>
              <w:rPr>
                <w:sz w:val="20"/>
              </w:rPr>
            </w:pPr>
            <w:r w:rsidRPr="00AA7341">
              <w:rPr>
                <w:sz w:val="20"/>
              </w:rPr>
              <w:t>Lake Chinook Fire &amp; Rescue Defensible Space   Grant 11700 SW Graham Rd. Culver, OR 97734</w:t>
            </w:r>
          </w:p>
          <w:p w14:paraId="51F56F21" w14:textId="77777777" w:rsidR="00AA7341" w:rsidRPr="00AA7341" w:rsidRDefault="00AA7341" w:rsidP="00AA7341">
            <w:pPr>
              <w:pStyle w:val="TableParagraph"/>
              <w:spacing w:before="1"/>
              <w:ind w:right="642"/>
              <w:rPr>
                <w:sz w:val="20"/>
              </w:rPr>
            </w:pPr>
            <w:r w:rsidRPr="00AA7341">
              <w:rPr>
                <w:sz w:val="20"/>
              </w:rPr>
              <w:t>Teléfono: (541)-629-8911</w:t>
            </w:r>
          </w:p>
          <w:p w14:paraId="7EBBD6E0" w14:textId="4FB51503" w:rsidR="00E52BD0" w:rsidRDefault="00AA7341" w:rsidP="00AA7341">
            <w:pPr>
              <w:pStyle w:val="TableParagraph"/>
              <w:spacing w:line="232" w:lineRule="exact"/>
              <w:ind w:left="0"/>
              <w:rPr>
                <w:sz w:val="20"/>
              </w:rPr>
            </w:pPr>
            <w:r w:rsidRPr="00AA7341">
              <w:rPr>
                <w:sz w:val="20"/>
              </w:rPr>
              <w:t>info@lakechinookfireandrescue.org</w:t>
            </w:r>
          </w:p>
        </w:tc>
        <w:tc>
          <w:tcPr>
            <w:tcW w:w="2500" w:type="dxa"/>
          </w:tcPr>
          <w:p w14:paraId="072F5414" w14:textId="77777777" w:rsidR="00E52BD0" w:rsidRDefault="00E52BD0">
            <w:pPr>
              <w:pStyle w:val="TableParagraph"/>
              <w:spacing w:before="123"/>
              <w:ind w:left="230"/>
              <w:rPr>
                <w:sz w:val="20"/>
              </w:rPr>
            </w:pPr>
            <w:r>
              <w:rPr>
                <w:sz w:val="20"/>
              </w:rPr>
              <w:t>Central Oregon Intergovernmental Council 334 NE Hawthorne Ave.</w:t>
            </w:r>
          </w:p>
          <w:p w14:paraId="15F95A6E" w14:textId="77777777" w:rsidR="00E52BD0" w:rsidRDefault="00E52BD0" w:rsidP="00E52BD0">
            <w:pPr>
              <w:pStyle w:val="TableParagraph"/>
              <w:spacing w:line="243" w:lineRule="exact"/>
              <w:ind w:left="230"/>
              <w:rPr>
                <w:sz w:val="20"/>
              </w:rPr>
            </w:pPr>
            <w:r>
              <w:rPr>
                <w:sz w:val="20"/>
              </w:rPr>
              <w:t>Bend OR 97701</w:t>
            </w:r>
          </w:p>
          <w:bookmarkStart w:id="0" w:name="_GoBack"/>
          <w:bookmarkEnd w:id="0"/>
          <w:p w14:paraId="03A9FD64" w14:textId="04CA36D0" w:rsidR="00E52BD0" w:rsidRDefault="006F7939" w:rsidP="00E52BD0">
            <w:pPr>
              <w:pStyle w:val="TableParagraph"/>
              <w:spacing w:line="243" w:lineRule="exact"/>
              <w:ind w:left="230"/>
              <w:rPr>
                <w:sz w:val="20"/>
              </w:rPr>
            </w:pPr>
            <w:r>
              <w:rPr>
                <w:sz w:val="20"/>
              </w:rPr>
              <w:fldChar w:fldCharType="begin"/>
            </w:r>
            <w:r>
              <w:rPr>
                <w:sz w:val="20"/>
              </w:rPr>
              <w:instrText xml:space="preserve"> HYPERLINK "mailto:staylor@coic.org" </w:instrText>
            </w:r>
            <w:r>
              <w:rPr>
                <w:sz w:val="20"/>
              </w:rPr>
              <w:fldChar w:fldCharType="separate"/>
            </w:r>
            <w:r w:rsidRPr="00947A6D">
              <w:rPr>
                <w:rStyle w:val="Hyperlink"/>
                <w:sz w:val="20"/>
              </w:rPr>
              <w:t>staylor@coic.org</w:t>
            </w:r>
            <w:r>
              <w:rPr>
                <w:sz w:val="20"/>
              </w:rPr>
              <w:fldChar w:fldCharType="end"/>
            </w:r>
          </w:p>
        </w:tc>
      </w:tr>
      <w:tr w:rsidR="00E52BD0" w14:paraId="5C8E0664" w14:textId="77777777" w:rsidTr="00E52BD0">
        <w:trPr>
          <w:trHeight w:val="1440"/>
        </w:trPr>
        <w:tc>
          <w:tcPr>
            <w:tcW w:w="1980" w:type="dxa"/>
          </w:tcPr>
          <w:p w14:paraId="34779CDF" w14:textId="5DAD2079" w:rsidR="00E52BD0" w:rsidRDefault="00AA7341">
            <w:pPr>
              <w:pStyle w:val="TableParagraph"/>
              <w:ind w:left="558"/>
              <w:rPr>
                <w:sz w:val="20"/>
              </w:rPr>
            </w:pPr>
            <w:r>
              <w:rPr>
                <w:noProof/>
                <w:sz w:val="20"/>
                <w:lang w:bidi="ar-SA"/>
              </w:rPr>
              <w:drawing>
                <wp:anchor distT="0" distB="0" distL="114300" distR="114300" simplePos="0" relativeHeight="251673600" behindDoc="1" locked="0" layoutInCell="1" allowOverlap="1" wp14:anchorId="6A3D7B8A" wp14:editId="7E9A11B2">
                  <wp:simplePos x="0" y="0"/>
                  <wp:positionH relativeFrom="column">
                    <wp:posOffset>43180</wp:posOffset>
                  </wp:positionH>
                  <wp:positionV relativeFrom="paragraph">
                    <wp:posOffset>5080</wp:posOffset>
                  </wp:positionV>
                  <wp:extent cx="885190" cy="8851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5190" cy="885190"/>
                          </a:xfrm>
                          <a:prstGeom prst="rect">
                            <a:avLst/>
                          </a:prstGeom>
                        </pic:spPr>
                      </pic:pic>
                    </a:graphicData>
                  </a:graphic>
                </wp:anchor>
              </w:drawing>
            </w:r>
          </w:p>
        </w:tc>
        <w:tc>
          <w:tcPr>
            <w:tcW w:w="1800" w:type="dxa"/>
          </w:tcPr>
          <w:p w14:paraId="41FF064C" w14:textId="53FEE76D" w:rsidR="00E52BD0" w:rsidRDefault="00AA7341">
            <w:pPr>
              <w:pStyle w:val="TableParagraph"/>
              <w:spacing w:before="7"/>
              <w:ind w:left="0"/>
              <w:rPr>
                <w:noProof/>
                <w:sz w:val="20"/>
                <w:lang w:bidi="ar-SA"/>
              </w:rPr>
            </w:pPr>
            <w:r w:rsidRPr="007C751C">
              <w:rPr>
                <w:noProof/>
                <w:sz w:val="20"/>
                <w:lang w:bidi="ar-SA"/>
              </w:rPr>
              <w:drawing>
                <wp:anchor distT="0" distB="0" distL="114300" distR="114300" simplePos="0" relativeHeight="251676672" behindDoc="1" locked="0" layoutInCell="1" allowOverlap="1" wp14:anchorId="678F548C" wp14:editId="5581699F">
                  <wp:simplePos x="0" y="0"/>
                  <wp:positionH relativeFrom="column">
                    <wp:posOffset>-92075</wp:posOffset>
                  </wp:positionH>
                  <wp:positionV relativeFrom="paragraph">
                    <wp:posOffset>-22225</wp:posOffset>
                  </wp:positionV>
                  <wp:extent cx="933450" cy="933450"/>
                  <wp:effectExtent l="0" t="0" r="0" b="0"/>
                  <wp:wrapNone/>
                  <wp:docPr id="69" name="Picture 69" descr="P:\ED\Natural Hazards and Emergency Management\Community Wildfire Protection\Jefferson County\Jefferson County_Title III Fuels Reduction\2021 Application\FIRELOGOriver-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Natural Hazards and Emergency Management\Community Wildfire Protection\Jefferson County\Jefferson County_Title III Fuels Reduction\2021 Application\FIRELOGOriver-emai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90" w:type="dxa"/>
          </w:tcPr>
          <w:p w14:paraId="6BC9D6C6" w14:textId="2BDFA5FC" w:rsidR="00E52BD0" w:rsidRDefault="00E52BD0">
            <w:pPr>
              <w:pStyle w:val="TableParagraph"/>
              <w:spacing w:before="7"/>
              <w:ind w:left="0"/>
              <w:rPr>
                <w:sz w:val="9"/>
              </w:rPr>
            </w:pPr>
            <w:r>
              <w:rPr>
                <w:noProof/>
                <w:sz w:val="20"/>
                <w:lang w:bidi="ar-SA"/>
              </w:rPr>
              <w:drawing>
                <wp:anchor distT="0" distB="0" distL="114300" distR="114300" simplePos="0" relativeHeight="251672576" behindDoc="0" locked="0" layoutInCell="1" allowOverlap="1" wp14:anchorId="247D3AF2" wp14:editId="36D6E469">
                  <wp:simplePos x="0" y="0"/>
                  <wp:positionH relativeFrom="column">
                    <wp:posOffset>36195</wp:posOffset>
                  </wp:positionH>
                  <wp:positionV relativeFrom="paragraph">
                    <wp:posOffset>31750</wp:posOffset>
                  </wp:positionV>
                  <wp:extent cx="1042372" cy="804545"/>
                  <wp:effectExtent l="0" t="0" r="5715"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2372" cy="804545"/>
                          </a:xfrm>
                          <a:prstGeom prst="rect">
                            <a:avLst/>
                          </a:prstGeom>
                        </pic:spPr>
                      </pic:pic>
                    </a:graphicData>
                  </a:graphic>
                  <wp14:sizeRelH relativeFrom="margin">
                    <wp14:pctWidth>0</wp14:pctWidth>
                  </wp14:sizeRelH>
                  <wp14:sizeRelV relativeFrom="margin">
                    <wp14:pctHeight>0</wp14:pctHeight>
                  </wp14:sizeRelV>
                </wp:anchor>
              </w:drawing>
            </w:r>
          </w:p>
          <w:p w14:paraId="394159E0" w14:textId="4FC3F6CB" w:rsidR="00E52BD0" w:rsidRDefault="00E52BD0">
            <w:pPr>
              <w:pStyle w:val="TableParagraph"/>
              <w:ind w:left="538"/>
              <w:rPr>
                <w:sz w:val="20"/>
              </w:rPr>
            </w:pPr>
          </w:p>
        </w:tc>
        <w:tc>
          <w:tcPr>
            <w:tcW w:w="2700" w:type="dxa"/>
          </w:tcPr>
          <w:p w14:paraId="1B21A83D" w14:textId="5A836D13" w:rsidR="00E52BD0" w:rsidRDefault="00E52BD0">
            <w:pPr>
              <w:pStyle w:val="TableParagraph"/>
              <w:spacing w:before="8"/>
              <w:ind w:left="0"/>
              <w:rPr>
                <w:sz w:val="13"/>
              </w:rPr>
            </w:pPr>
            <w:r>
              <w:rPr>
                <w:noProof/>
                <w:sz w:val="20"/>
                <w:lang w:bidi="ar-SA"/>
              </w:rPr>
              <w:drawing>
                <wp:anchor distT="0" distB="0" distL="114300" distR="114300" simplePos="0" relativeHeight="251674624" behindDoc="1" locked="0" layoutInCell="1" allowOverlap="1" wp14:anchorId="642BAA35" wp14:editId="7B2A10A0">
                  <wp:simplePos x="0" y="0"/>
                  <wp:positionH relativeFrom="column">
                    <wp:posOffset>231775</wp:posOffset>
                  </wp:positionH>
                  <wp:positionV relativeFrom="paragraph">
                    <wp:posOffset>30599</wp:posOffset>
                  </wp:positionV>
                  <wp:extent cx="1009650" cy="774582"/>
                  <wp:effectExtent l="0" t="0" r="0" b="6985"/>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2448" cy="776728"/>
                          </a:xfrm>
                          <a:prstGeom prst="rect">
                            <a:avLst/>
                          </a:prstGeom>
                        </pic:spPr>
                      </pic:pic>
                    </a:graphicData>
                  </a:graphic>
                  <wp14:sizeRelH relativeFrom="margin">
                    <wp14:pctWidth>0</wp14:pctWidth>
                  </wp14:sizeRelH>
                  <wp14:sizeRelV relativeFrom="margin">
                    <wp14:pctHeight>0</wp14:pctHeight>
                  </wp14:sizeRelV>
                </wp:anchor>
              </w:drawing>
            </w:r>
          </w:p>
          <w:p w14:paraId="753FF909" w14:textId="220FFDAC" w:rsidR="00E52BD0" w:rsidRDefault="00E52BD0">
            <w:pPr>
              <w:pStyle w:val="TableParagraph"/>
              <w:ind w:left="965"/>
              <w:rPr>
                <w:sz w:val="20"/>
              </w:rPr>
            </w:pPr>
          </w:p>
        </w:tc>
        <w:tc>
          <w:tcPr>
            <w:tcW w:w="2500" w:type="dxa"/>
          </w:tcPr>
          <w:p w14:paraId="3241B60C" w14:textId="6CF676E8" w:rsidR="00E52BD0" w:rsidRDefault="00E52BD0">
            <w:pPr>
              <w:pStyle w:val="TableParagraph"/>
              <w:spacing w:before="5"/>
              <w:ind w:left="0"/>
              <w:rPr>
                <w:sz w:val="29"/>
              </w:rPr>
            </w:pPr>
            <w:r>
              <w:rPr>
                <w:noProof/>
                <w:sz w:val="20"/>
                <w:lang w:bidi="ar-SA"/>
              </w:rPr>
              <w:drawing>
                <wp:anchor distT="0" distB="0" distL="114300" distR="114300" simplePos="0" relativeHeight="251675648" behindDoc="1" locked="0" layoutInCell="1" allowOverlap="1" wp14:anchorId="2F67570C" wp14:editId="24DC73A0">
                  <wp:simplePos x="0" y="0"/>
                  <wp:positionH relativeFrom="column">
                    <wp:posOffset>196850</wp:posOffset>
                  </wp:positionH>
                  <wp:positionV relativeFrom="paragraph">
                    <wp:posOffset>212090</wp:posOffset>
                  </wp:positionV>
                  <wp:extent cx="1149705" cy="49530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9705" cy="495300"/>
                          </a:xfrm>
                          <a:prstGeom prst="rect">
                            <a:avLst/>
                          </a:prstGeom>
                        </pic:spPr>
                      </pic:pic>
                    </a:graphicData>
                  </a:graphic>
                </wp:anchor>
              </w:drawing>
            </w:r>
          </w:p>
          <w:p w14:paraId="1DF1B3DE" w14:textId="18E038F9" w:rsidR="00E52BD0" w:rsidRDefault="00E52BD0">
            <w:pPr>
              <w:pStyle w:val="TableParagraph"/>
              <w:ind w:left="589"/>
              <w:rPr>
                <w:sz w:val="20"/>
              </w:rPr>
            </w:pPr>
          </w:p>
        </w:tc>
      </w:tr>
    </w:tbl>
    <w:p w14:paraId="4F9813C0" w14:textId="55C3BB31" w:rsidR="007A4A52" w:rsidRDefault="007A4A52">
      <w:pPr>
        <w:pStyle w:val="BodyText"/>
        <w:rPr>
          <w:sz w:val="20"/>
        </w:rPr>
      </w:pPr>
    </w:p>
    <w:p w14:paraId="50F11C98" w14:textId="4CE2CC3C" w:rsidR="00AA7341" w:rsidRDefault="00AA7341">
      <w:pPr>
        <w:pStyle w:val="BodyText"/>
        <w:rPr>
          <w:sz w:val="20"/>
        </w:rPr>
      </w:pPr>
    </w:p>
    <w:p w14:paraId="33C1EB8B" w14:textId="317613DB" w:rsidR="00AA7341" w:rsidRDefault="00AA7341">
      <w:pPr>
        <w:pStyle w:val="BodyText"/>
        <w:rPr>
          <w:sz w:val="20"/>
        </w:rPr>
      </w:pPr>
    </w:p>
    <w:p w14:paraId="19E482AA" w14:textId="6E757FE2" w:rsidR="00AA7341" w:rsidRDefault="00AA7341">
      <w:pPr>
        <w:pStyle w:val="BodyText"/>
        <w:rPr>
          <w:sz w:val="20"/>
        </w:rPr>
      </w:pPr>
    </w:p>
    <w:p w14:paraId="2CB7EFEC" w14:textId="277BFD17" w:rsidR="00AA7341" w:rsidRDefault="00AA7341">
      <w:pPr>
        <w:pStyle w:val="BodyText"/>
        <w:rPr>
          <w:sz w:val="20"/>
        </w:rPr>
      </w:pPr>
    </w:p>
    <w:p w14:paraId="5AA9125A" w14:textId="77777777" w:rsidR="00AA7341" w:rsidRDefault="00AA7341">
      <w:pPr>
        <w:pStyle w:val="BodyText"/>
        <w:rPr>
          <w:sz w:val="20"/>
        </w:rPr>
      </w:pPr>
    </w:p>
    <w:tbl>
      <w:tblPr>
        <w:tblpPr w:leftFromText="180" w:rightFromText="180" w:vertAnchor="text" w:horzAnchor="margin" w:tblpY="3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3"/>
        <w:gridCol w:w="5531"/>
      </w:tblGrid>
      <w:tr w:rsidR="00C8223E" w14:paraId="2815096D" w14:textId="77777777" w:rsidTr="00C8223E">
        <w:trPr>
          <w:trHeight w:val="323"/>
        </w:trPr>
        <w:tc>
          <w:tcPr>
            <w:tcW w:w="11064" w:type="dxa"/>
            <w:gridSpan w:val="2"/>
            <w:shd w:val="clear" w:color="auto" w:fill="BEBEBE"/>
          </w:tcPr>
          <w:p w14:paraId="66CB80B2" w14:textId="7BB328E2" w:rsidR="00C8223E" w:rsidRDefault="00AA7341" w:rsidP="00AA7341">
            <w:pPr>
              <w:jc w:val="center"/>
              <w:rPr>
                <w:rFonts w:ascii="Times New Roman"/>
                <w:b/>
                <w:i/>
                <w:sz w:val="28"/>
              </w:rPr>
            </w:pPr>
            <w:r>
              <w:rPr>
                <w:rFonts w:ascii="Times New Roman"/>
                <w:b/>
                <w:i/>
                <w:sz w:val="28"/>
              </w:rPr>
              <w:lastRenderedPageBreak/>
              <w:t>Para uso oficial</w:t>
            </w:r>
          </w:p>
        </w:tc>
      </w:tr>
      <w:tr w:rsidR="00C8223E" w14:paraId="749E5C06" w14:textId="77777777" w:rsidTr="00C8223E">
        <w:trPr>
          <w:trHeight w:val="301"/>
        </w:trPr>
        <w:tc>
          <w:tcPr>
            <w:tcW w:w="5533" w:type="dxa"/>
            <w:shd w:val="clear" w:color="auto" w:fill="F1F1F1"/>
          </w:tcPr>
          <w:p w14:paraId="4A176F7E" w14:textId="1547E95E" w:rsidR="00C8223E" w:rsidRDefault="00AA7341" w:rsidP="00C8223E">
            <w:pPr>
              <w:pStyle w:val="TableParagraph"/>
              <w:spacing w:before="16" w:line="266" w:lineRule="exact"/>
              <w:ind w:left="1866" w:right="1859"/>
              <w:jc w:val="center"/>
              <w:rPr>
                <w:b/>
              </w:rPr>
            </w:pPr>
            <w:r w:rsidRPr="00AA7341">
              <w:rPr>
                <w:b/>
              </w:rPr>
              <w:t>Aprobación Antes del trabajo</w:t>
            </w:r>
          </w:p>
        </w:tc>
        <w:tc>
          <w:tcPr>
            <w:tcW w:w="5531" w:type="dxa"/>
            <w:shd w:val="clear" w:color="auto" w:fill="F1F1F1"/>
          </w:tcPr>
          <w:p w14:paraId="001D06E6" w14:textId="4A24A99F" w:rsidR="00C8223E" w:rsidRDefault="00AA7341" w:rsidP="00AA7341">
            <w:pPr>
              <w:pStyle w:val="TableParagraph"/>
              <w:spacing w:before="16" w:line="266" w:lineRule="exact"/>
              <w:jc w:val="center"/>
              <w:rPr>
                <w:b/>
              </w:rPr>
            </w:pPr>
            <w:r w:rsidRPr="00AA7341">
              <w:rPr>
                <w:b/>
              </w:rPr>
              <w:t>Aprobación después del trabajo</w:t>
            </w:r>
          </w:p>
        </w:tc>
      </w:tr>
      <w:tr w:rsidR="00C8223E" w14:paraId="1A7FA81D" w14:textId="77777777" w:rsidTr="00C8223E">
        <w:trPr>
          <w:trHeight w:val="333"/>
        </w:trPr>
        <w:tc>
          <w:tcPr>
            <w:tcW w:w="5533" w:type="dxa"/>
            <w:shd w:val="clear" w:color="auto" w:fill="F1F1F1"/>
          </w:tcPr>
          <w:p w14:paraId="7A3D5467" w14:textId="3A9B69B7" w:rsidR="00C8223E" w:rsidRDefault="00AA7341" w:rsidP="00C8223E">
            <w:pPr>
              <w:pStyle w:val="TableParagraph"/>
              <w:spacing w:before="32"/>
              <w:ind w:left="107"/>
            </w:pPr>
            <w:r w:rsidRPr="00AA7341">
              <w:t>Fecha de la evaluación:</w:t>
            </w:r>
          </w:p>
        </w:tc>
        <w:tc>
          <w:tcPr>
            <w:tcW w:w="5531" w:type="dxa"/>
            <w:shd w:val="clear" w:color="auto" w:fill="F1F1F1"/>
          </w:tcPr>
          <w:p w14:paraId="1DDBF62C" w14:textId="616EB38D" w:rsidR="00C8223E" w:rsidRDefault="00AA7341" w:rsidP="00C8223E">
            <w:pPr>
              <w:pStyle w:val="TableParagraph"/>
              <w:spacing w:before="32"/>
              <w:ind w:left="107"/>
            </w:pPr>
            <w:r w:rsidRPr="00AA7341">
              <w:t>Fecha de la aprobación del pago:</w:t>
            </w:r>
          </w:p>
        </w:tc>
      </w:tr>
      <w:tr w:rsidR="00C8223E" w14:paraId="0FF41742" w14:textId="77777777" w:rsidTr="00C8223E">
        <w:trPr>
          <w:trHeight w:val="226"/>
        </w:trPr>
        <w:tc>
          <w:tcPr>
            <w:tcW w:w="5533" w:type="dxa"/>
            <w:shd w:val="clear" w:color="auto" w:fill="F1F1F1"/>
          </w:tcPr>
          <w:p w14:paraId="2E6127DE" w14:textId="6786E8A3" w:rsidR="00C8223E" w:rsidRDefault="00AA7341" w:rsidP="00C8223E">
            <w:pPr>
              <w:pStyle w:val="TableParagraph"/>
              <w:spacing w:before="32"/>
              <w:ind w:left="107"/>
            </w:pPr>
            <w:r w:rsidRPr="00AA7341">
              <w:t>Evaluación hecha por:</w:t>
            </w:r>
          </w:p>
        </w:tc>
        <w:tc>
          <w:tcPr>
            <w:tcW w:w="5531" w:type="dxa"/>
            <w:shd w:val="clear" w:color="auto" w:fill="F1F1F1"/>
          </w:tcPr>
          <w:p w14:paraId="6043467D" w14:textId="648A0432" w:rsidR="00C8223E" w:rsidRDefault="00AA7341" w:rsidP="00C8223E">
            <w:pPr>
              <w:pStyle w:val="TableParagraph"/>
              <w:spacing w:before="32"/>
              <w:ind w:left="107"/>
            </w:pPr>
            <w:r w:rsidRPr="00AA7341">
              <w:t>Aprobado el pago por:</w:t>
            </w:r>
          </w:p>
        </w:tc>
      </w:tr>
      <w:tr w:rsidR="00C8223E" w14:paraId="66D2F1FD" w14:textId="77777777" w:rsidTr="00C8223E">
        <w:trPr>
          <w:trHeight w:val="333"/>
        </w:trPr>
        <w:tc>
          <w:tcPr>
            <w:tcW w:w="5533" w:type="dxa"/>
          </w:tcPr>
          <w:p w14:paraId="4953F58F" w14:textId="77777777" w:rsidR="00AA7341" w:rsidRDefault="00AA7341" w:rsidP="00AA7341">
            <w:pPr>
              <w:pStyle w:val="TableParagraph"/>
              <w:tabs>
                <w:tab w:val="left" w:pos="3372"/>
                <w:tab w:val="left" w:pos="4042"/>
              </w:tabs>
              <w:spacing w:before="32"/>
              <w:ind w:left="107"/>
            </w:pPr>
            <w:r>
              <w:t>¿Reúne los requisitos de la aplicación?:</w:t>
            </w:r>
          </w:p>
          <w:p w14:paraId="222CFD65" w14:textId="35004E09" w:rsidR="00C8223E" w:rsidRDefault="00AA7341" w:rsidP="00AA7341">
            <w:pPr>
              <w:pStyle w:val="TableParagraph"/>
              <w:tabs>
                <w:tab w:val="left" w:pos="3372"/>
                <w:tab w:val="left" w:pos="4042"/>
              </w:tabs>
              <w:spacing w:before="32"/>
              <w:ind w:left="107"/>
            </w:pPr>
            <w:r>
              <w:t>Si                           No</w:t>
            </w:r>
          </w:p>
        </w:tc>
        <w:tc>
          <w:tcPr>
            <w:tcW w:w="5531" w:type="dxa"/>
          </w:tcPr>
          <w:p w14:paraId="7652EFDC" w14:textId="77777777" w:rsidR="00AA7341" w:rsidRDefault="00AA7341" w:rsidP="00AA7341">
            <w:pPr>
              <w:pStyle w:val="TableParagraph"/>
              <w:tabs>
                <w:tab w:val="left" w:pos="3372"/>
                <w:tab w:val="left" w:pos="4042"/>
              </w:tabs>
              <w:spacing w:before="32"/>
              <w:ind w:left="107"/>
            </w:pPr>
            <w:r>
              <w:t>¿Reúne los requisitos de la aplicación?:</w:t>
            </w:r>
          </w:p>
          <w:p w14:paraId="3301CAEF" w14:textId="66C8CB1F" w:rsidR="00C8223E" w:rsidRDefault="00AA7341" w:rsidP="00AA7341">
            <w:pPr>
              <w:pStyle w:val="TableParagraph"/>
              <w:tabs>
                <w:tab w:val="left" w:pos="3372"/>
                <w:tab w:val="left" w:pos="4042"/>
              </w:tabs>
              <w:spacing w:before="32"/>
              <w:ind w:left="107"/>
            </w:pPr>
            <w:r>
              <w:t>Si                           No</w:t>
            </w:r>
          </w:p>
        </w:tc>
      </w:tr>
      <w:tr w:rsidR="00C8223E" w14:paraId="0C2FC2BD" w14:textId="77777777" w:rsidTr="00C8223E">
        <w:trPr>
          <w:trHeight w:val="333"/>
        </w:trPr>
        <w:tc>
          <w:tcPr>
            <w:tcW w:w="5533" w:type="dxa"/>
          </w:tcPr>
          <w:p w14:paraId="11AAFECC" w14:textId="77777777" w:rsidR="00AA7341" w:rsidRDefault="00AA7341" w:rsidP="00AA7341">
            <w:pPr>
              <w:pStyle w:val="TableParagraph"/>
              <w:tabs>
                <w:tab w:val="left" w:pos="2016"/>
                <w:tab w:val="left" w:pos="3540"/>
              </w:tabs>
              <w:spacing w:before="32"/>
              <w:ind w:left="107"/>
            </w:pPr>
            <w:r>
              <w:t>¿Incluye las fotos?</w:t>
            </w:r>
          </w:p>
          <w:p w14:paraId="459A5578" w14:textId="67FDA549" w:rsidR="00C8223E" w:rsidRDefault="00AA7341" w:rsidP="00AA7341">
            <w:pPr>
              <w:pStyle w:val="TableParagraph"/>
              <w:tabs>
                <w:tab w:val="left" w:pos="2016"/>
                <w:tab w:val="left" w:pos="3540"/>
              </w:tabs>
              <w:spacing w:before="32"/>
              <w:ind w:left="107"/>
            </w:pPr>
            <w:r>
              <w:t>Si                           No</w:t>
            </w:r>
          </w:p>
        </w:tc>
        <w:tc>
          <w:tcPr>
            <w:tcW w:w="5531" w:type="dxa"/>
          </w:tcPr>
          <w:p w14:paraId="0510E316" w14:textId="77777777" w:rsidR="00AA7341" w:rsidRDefault="00AA7341" w:rsidP="00AA7341">
            <w:pPr>
              <w:pStyle w:val="TableParagraph"/>
              <w:tabs>
                <w:tab w:val="left" w:pos="2016"/>
                <w:tab w:val="left" w:pos="2685"/>
              </w:tabs>
              <w:spacing w:before="32"/>
              <w:ind w:left="107"/>
            </w:pPr>
            <w:r>
              <w:t>¿Incluye las fotos?</w:t>
            </w:r>
          </w:p>
          <w:p w14:paraId="4CCDBF46" w14:textId="73E46AB4" w:rsidR="00C8223E" w:rsidRDefault="00AA7341" w:rsidP="00AA7341">
            <w:pPr>
              <w:pStyle w:val="TableParagraph"/>
              <w:tabs>
                <w:tab w:val="left" w:pos="2016"/>
                <w:tab w:val="left" w:pos="2685"/>
              </w:tabs>
              <w:spacing w:before="32"/>
              <w:ind w:left="107"/>
            </w:pPr>
            <w:r>
              <w:t>Si                           No</w:t>
            </w:r>
          </w:p>
        </w:tc>
      </w:tr>
      <w:tr w:rsidR="00C8223E" w14:paraId="14302DDD" w14:textId="77777777" w:rsidTr="00C8223E">
        <w:trPr>
          <w:trHeight w:val="333"/>
        </w:trPr>
        <w:tc>
          <w:tcPr>
            <w:tcW w:w="5533" w:type="dxa"/>
            <w:shd w:val="clear" w:color="auto" w:fill="F1F1F1"/>
          </w:tcPr>
          <w:p w14:paraId="1F4E8C20" w14:textId="06317FA2" w:rsidR="00C8223E" w:rsidRDefault="00AA7341" w:rsidP="00C8223E">
            <w:pPr>
              <w:pStyle w:val="TableParagraph"/>
              <w:spacing w:before="32"/>
              <w:ind w:left="107"/>
              <w:rPr>
                <w:b/>
              </w:rPr>
            </w:pPr>
            <w:r>
              <w:rPr>
                <w:b/>
              </w:rPr>
              <w:t>Firma</w:t>
            </w:r>
            <w:r w:rsidR="00C8223E">
              <w:rPr>
                <w:b/>
              </w:rPr>
              <w:t>:</w:t>
            </w:r>
          </w:p>
        </w:tc>
        <w:tc>
          <w:tcPr>
            <w:tcW w:w="5531" w:type="dxa"/>
            <w:shd w:val="clear" w:color="auto" w:fill="F1F1F1"/>
          </w:tcPr>
          <w:p w14:paraId="23627BB2" w14:textId="75C524BB" w:rsidR="00C8223E" w:rsidRDefault="00AA7341" w:rsidP="00C8223E">
            <w:pPr>
              <w:pStyle w:val="TableParagraph"/>
              <w:spacing w:before="32"/>
              <w:ind w:left="107"/>
              <w:rPr>
                <w:b/>
              </w:rPr>
            </w:pPr>
            <w:r>
              <w:rPr>
                <w:b/>
              </w:rPr>
              <w:t>Firma</w:t>
            </w:r>
            <w:r w:rsidR="00C8223E">
              <w:rPr>
                <w:b/>
              </w:rPr>
              <w:t>:</w:t>
            </w:r>
          </w:p>
        </w:tc>
      </w:tr>
    </w:tbl>
    <w:p w14:paraId="39B7C738" w14:textId="77777777" w:rsidR="00C7238C" w:rsidRDefault="00C7238C"/>
    <w:sectPr w:rsidR="00C7238C">
      <w:pgSz w:w="12240" w:h="15840"/>
      <w:pgMar w:top="1240" w:right="340" w:bottom="280" w:left="6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F2B2B" w14:textId="77777777" w:rsidR="001F3863" w:rsidRDefault="001F3863">
      <w:r>
        <w:separator/>
      </w:r>
    </w:p>
  </w:endnote>
  <w:endnote w:type="continuationSeparator" w:id="0">
    <w:p w14:paraId="47AB0512" w14:textId="77777777" w:rsidR="001F3863" w:rsidRDefault="001F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427058"/>
      <w:docPartObj>
        <w:docPartGallery w:val="Page Numbers (Bottom of Page)"/>
        <w:docPartUnique/>
      </w:docPartObj>
    </w:sdtPr>
    <w:sdtEndPr>
      <w:rPr>
        <w:noProof/>
      </w:rPr>
    </w:sdtEndPr>
    <w:sdtContent>
      <w:p w14:paraId="3F4CB096" w14:textId="54DB3614" w:rsidR="00604C56" w:rsidRDefault="00604C56">
        <w:pPr>
          <w:pStyle w:val="Footer"/>
        </w:pPr>
        <w:r>
          <w:fldChar w:fldCharType="begin"/>
        </w:r>
        <w:r>
          <w:instrText xml:space="preserve"> PAGE   \* MERGEFORMAT </w:instrText>
        </w:r>
        <w:r>
          <w:fldChar w:fldCharType="separate"/>
        </w:r>
        <w:r w:rsidR="007C751C">
          <w:rPr>
            <w:noProof/>
          </w:rPr>
          <w:t>4</w:t>
        </w:r>
        <w:r>
          <w:rPr>
            <w:noProof/>
          </w:rPr>
          <w:fldChar w:fldCharType="end"/>
        </w:r>
      </w:p>
    </w:sdtContent>
  </w:sdt>
  <w:p w14:paraId="22277CD1" w14:textId="77777777" w:rsidR="00604C56" w:rsidRDefault="00604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0C118" w14:textId="77777777" w:rsidR="001F3863" w:rsidRDefault="001F3863">
      <w:r>
        <w:separator/>
      </w:r>
    </w:p>
  </w:footnote>
  <w:footnote w:type="continuationSeparator" w:id="0">
    <w:p w14:paraId="417211B8" w14:textId="77777777" w:rsidR="001F3863" w:rsidRDefault="001F3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1E533" w14:textId="04E650CE" w:rsidR="007A4A52" w:rsidRDefault="00854C67">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5397E175" wp14:editId="2C9596DF">
              <wp:simplePos x="0" y="0"/>
              <wp:positionH relativeFrom="page">
                <wp:posOffset>444500</wp:posOffset>
              </wp:positionH>
              <wp:positionV relativeFrom="page">
                <wp:posOffset>469900</wp:posOffset>
              </wp:positionV>
              <wp:extent cx="1739900" cy="336550"/>
              <wp:effectExtent l="0" t="0" r="1270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58394" w14:textId="76DD251F" w:rsidR="007A4A52" w:rsidRDefault="00C649C1">
                          <w:pPr>
                            <w:pStyle w:val="BodyText"/>
                            <w:spacing w:line="245" w:lineRule="exact"/>
                            <w:ind w:left="20"/>
                          </w:pPr>
                          <w:r>
                            <w:t>N</w:t>
                          </w:r>
                          <w:r w:rsidR="0075562E">
                            <w:t>ombre</w:t>
                          </w:r>
                          <w:r>
                            <w:t>:</w:t>
                          </w:r>
                        </w:p>
                        <w:p w14:paraId="35D5B024" w14:textId="738D2653" w:rsidR="007A4A52" w:rsidRDefault="0075562E">
                          <w:pPr>
                            <w:pStyle w:val="BodyText"/>
                            <w:ind w:left="20"/>
                          </w:pPr>
                          <w:r>
                            <w:t>Dirección de la propiedad: propiedad</w:t>
                          </w:r>
                          <w:r w:rsidR="00C649C1">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7E175" id="_x0000_t202" coordsize="21600,21600" o:spt="202" path="m,l,21600r21600,l21600,xe">
              <v:stroke joinstyle="miter"/>
              <v:path gradientshapeok="t" o:connecttype="rect"/>
            </v:shapetype>
            <v:shape id="Text Box 1" o:spid="_x0000_s1080" type="#_x0000_t202" style="position:absolute;margin-left:35pt;margin-top:37pt;width:137pt;height:2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" filled="f" stroked="f">
              <v:textbox inset="0,0,0,0">
                <w:txbxContent>
                  <w:p w14:paraId="70458394" w14:textId="76DD251F" w:rsidR="007A4A52" w:rsidRDefault="00C649C1">
                    <w:pPr>
                      <w:pStyle w:val="BodyText"/>
                      <w:spacing w:line="245" w:lineRule="exact"/>
                      <w:ind w:left="20"/>
                    </w:pPr>
                    <w:r>
                      <w:t>N</w:t>
                    </w:r>
                    <w:r w:rsidR="0075562E">
                      <w:t>ombre</w:t>
                    </w:r>
                    <w:r>
                      <w:t>:</w:t>
                    </w:r>
                  </w:p>
                  <w:p w14:paraId="35D5B024" w14:textId="738D2653" w:rsidR="007A4A52" w:rsidRDefault="0075562E">
                    <w:pPr>
                      <w:pStyle w:val="BodyText"/>
                      <w:ind w:left="20"/>
                    </w:pPr>
                    <w:r>
                      <w:t>Dirección de la propiedad: propiedad</w:t>
                    </w:r>
                    <w:r w:rsidR="00C649C1">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6C8"/>
    <w:multiLevelType w:val="hybridMultilevel"/>
    <w:tmpl w:val="EBC8E21C"/>
    <w:lvl w:ilvl="0" w:tplc="F12CBE94">
      <w:start w:val="1"/>
      <w:numFmt w:val="decimal"/>
      <w:lvlText w:val="%1."/>
      <w:lvlJc w:val="left"/>
      <w:pPr>
        <w:ind w:left="1111" w:hanging="360"/>
      </w:pPr>
      <w:rPr>
        <w:rFonts w:ascii="Calibri" w:eastAsia="Calibri" w:hAnsi="Calibri" w:cs="Calibri" w:hint="default"/>
        <w:w w:val="100"/>
        <w:sz w:val="22"/>
        <w:szCs w:val="22"/>
        <w:lang w:val="en-US" w:eastAsia="en-US" w:bidi="en-US"/>
      </w:rPr>
    </w:lvl>
    <w:lvl w:ilvl="1" w:tplc="BFE653F8">
      <w:numFmt w:val="bullet"/>
      <w:lvlText w:val=""/>
      <w:lvlJc w:val="left"/>
      <w:pPr>
        <w:ind w:left="1560" w:hanging="360"/>
      </w:pPr>
      <w:rPr>
        <w:rFonts w:ascii="Symbol" w:eastAsia="Symbol" w:hAnsi="Symbol" w:cs="Symbol" w:hint="default"/>
        <w:w w:val="100"/>
        <w:sz w:val="22"/>
        <w:szCs w:val="22"/>
        <w:lang w:val="en-US" w:eastAsia="en-US" w:bidi="en-US"/>
      </w:rPr>
    </w:lvl>
    <w:lvl w:ilvl="2" w:tplc="BBFC3EEC">
      <w:numFmt w:val="bullet"/>
      <w:lvlText w:val="•"/>
      <w:lvlJc w:val="left"/>
      <w:pPr>
        <w:ind w:left="1969" w:hanging="360"/>
      </w:pPr>
      <w:rPr>
        <w:rFonts w:hint="default"/>
        <w:lang w:val="en-US" w:eastAsia="en-US" w:bidi="en-US"/>
      </w:rPr>
    </w:lvl>
    <w:lvl w:ilvl="3" w:tplc="6FE2BE56">
      <w:numFmt w:val="bullet"/>
      <w:lvlText w:val="•"/>
      <w:lvlJc w:val="left"/>
      <w:pPr>
        <w:ind w:left="2378" w:hanging="360"/>
      </w:pPr>
      <w:rPr>
        <w:rFonts w:hint="default"/>
        <w:lang w:val="en-US" w:eastAsia="en-US" w:bidi="en-US"/>
      </w:rPr>
    </w:lvl>
    <w:lvl w:ilvl="4" w:tplc="82543F08">
      <w:numFmt w:val="bullet"/>
      <w:lvlText w:val="•"/>
      <w:lvlJc w:val="left"/>
      <w:pPr>
        <w:ind w:left="2787" w:hanging="360"/>
      </w:pPr>
      <w:rPr>
        <w:rFonts w:hint="default"/>
        <w:lang w:val="en-US" w:eastAsia="en-US" w:bidi="en-US"/>
      </w:rPr>
    </w:lvl>
    <w:lvl w:ilvl="5" w:tplc="71121B60">
      <w:numFmt w:val="bullet"/>
      <w:lvlText w:val="•"/>
      <w:lvlJc w:val="left"/>
      <w:pPr>
        <w:ind w:left="3196" w:hanging="360"/>
      </w:pPr>
      <w:rPr>
        <w:rFonts w:hint="default"/>
        <w:lang w:val="en-US" w:eastAsia="en-US" w:bidi="en-US"/>
      </w:rPr>
    </w:lvl>
    <w:lvl w:ilvl="6" w:tplc="AC6AFF4E">
      <w:numFmt w:val="bullet"/>
      <w:lvlText w:val="•"/>
      <w:lvlJc w:val="left"/>
      <w:pPr>
        <w:ind w:left="3605" w:hanging="360"/>
      </w:pPr>
      <w:rPr>
        <w:rFonts w:hint="default"/>
        <w:lang w:val="en-US" w:eastAsia="en-US" w:bidi="en-US"/>
      </w:rPr>
    </w:lvl>
    <w:lvl w:ilvl="7" w:tplc="FC04E136">
      <w:numFmt w:val="bullet"/>
      <w:lvlText w:val="•"/>
      <w:lvlJc w:val="left"/>
      <w:pPr>
        <w:ind w:left="4015" w:hanging="360"/>
      </w:pPr>
      <w:rPr>
        <w:rFonts w:hint="default"/>
        <w:lang w:val="en-US" w:eastAsia="en-US" w:bidi="en-US"/>
      </w:rPr>
    </w:lvl>
    <w:lvl w:ilvl="8" w:tplc="50763F1A">
      <w:numFmt w:val="bullet"/>
      <w:lvlText w:val="•"/>
      <w:lvlJc w:val="left"/>
      <w:pPr>
        <w:ind w:left="4424" w:hanging="360"/>
      </w:pPr>
      <w:rPr>
        <w:rFonts w:hint="default"/>
        <w:lang w:val="en-US" w:eastAsia="en-US" w:bidi="en-US"/>
      </w:rPr>
    </w:lvl>
  </w:abstractNum>
  <w:abstractNum w:abstractNumId="1" w15:restartNumberingAfterBreak="0">
    <w:nsid w:val="15B507C3"/>
    <w:multiLevelType w:val="hybridMultilevel"/>
    <w:tmpl w:val="0AC0D4A2"/>
    <w:lvl w:ilvl="0" w:tplc="F12CBE94">
      <w:start w:val="1"/>
      <w:numFmt w:val="decimal"/>
      <w:lvlText w:val="%1."/>
      <w:lvlJc w:val="left"/>
      <w:pPr>
        <w:ind w:left="360" w:hanging="360"/>
      </w:pPr>
      <w:rPr>
        <w:rFonts w:ascii="Calibri" w:eastAsia="Calibri" w:hAnsi="Calibri" w:cs="Calibri" w:hint="default"/>
        <w:w w:val="100"/>
        <w:sz w:val="22"/>
        <w:szCs w:val="22"/>
        <w:lang w:val="en-US" w:eastAsia="en-US" w:bidi="en-US"/>
      </w:rPr>
    </w:lvl>
    <w:lvl w:ilvl="1" w:tplc="580A0019">
      <w:start w:val="1"/>
      <w:numFmt w:val="lowerLetter"/>
      <w:lvlText w:val="%2."/>
      <w:lvlJc w:val="left"/>
      <w:pPr>
        <w:ind w:left="1080" w:hanging="360"/>
      </w:pPr>
    </w:lvl>
    <w:lvl w:ilvl="2" w:tplc="580A001B">
      <w:start w:val="1"/>
      <w:numFmt w:val="lowerRoman"/>
      <w:lvlText w:val="%3."/>
      <w:lvlJc w:val="right"/>
      <w:pPr>
        <w:ind w:left="1800" w:hanging="180"/>
      </w:pPr>
    </w:lvl>
    <w:lvl w:ilvl="3" w:tplc="580A000F">
      <w:start w:val="1"/>
      <w:numFmt w:val="decimal"/>
      <w:lvlText w:val="%4."/>
      <w:lvlJc w:val="left"/>
      <w:pPr>
        <w:ind w:left="2520" w:hanging="360"/>
      </w:pPr>
    </w:lvl>
    <w:lvl w:ilvl="4" w:tplc="580A0019">
      <w:start w:val="1"/>
      <w:numFmt w:val="lowerLetter"/>
      <w:lvlText w:val="%5."/>
      <w:lvlJc w:val="left"/>
      <w:pPr>
        <w:ind w:left="3240" w:hanging="360"/>
      </w:pPr>
    </w:lvl>
    <w:lvl w:ilvl="5" w:tplc="580A001B">
      <w:start w:val="1"/>
      <w:numFmt w:val="lowerRoman"/>
      <w:lvlText w:val="%6."/>
      <w:lvlJc w:val="right"/>
      <w:pPr>
        <w:ind w:left="3960" w:hanging="180"/>
      </w:pPr>
    </w:lvl>
    <w:lvl w:ilvl="6" w:tplc="580A000F">
      <w:start w:val="1"/>
      <w:numFmt w:val="decimal"/>
      <w:lvlText w:val="%7."/>
      <w:lvlJc w:val="left"/>
      <w:pPr>
        <w:ind w:left="4680" w:hanging="360"/>
      </w:pPr>
    </w:lvl>
    <w:lvl w:ilvl="7" w:tplc="580A0019">
      <w:start w:val="1"/>
      <w:numFmt w:val="lowerLetter"/>
      <w:lvlText w:val="%8."/>
      <w:lvlJc w:val="left"/>
      <w:pPr>
        <w:ind w:left="5400" w:hanging="360"/>
      </w:pPr>
    </w:lvl>
    <w:lvl w:ilvl="8" w:tplc="580A001B">
      <w:start w:val="1"/>
      <w:numFmt w:val="lowerRoman"/>
      <w:lvlText w:val="%9."/>
      <w:lvlJc w:val="right"/>
      <w:pPr>
        <w:ind w:left="6120" w:hanging="180"/>
      </w:pPr>
    </w:lvl>
  </w:abstractNum>
  <w:abstractNum w:abstractNumId="2" w15:restartNumberingAfterBreak="0">
    <w:nsid w:val="1ED87D21"/>
    <w:multiLevelType w:val="hybridMultilevel"/>
    <w:tmpl w:val="79704188"/>
    <w:lvl w:ilvl="0" w:tplc="580A000D">
      <w:start w:val="1"/>
      <w:numFmt w:val="bullet"/>
      <w:lvlText w:val=""/>
      <w:lvlJc w:val="left"/>
      <w:pPr>
        <w:ind w:left="360" w:hanging="360"/>
      </w:pPr>
      <w:rPr>
        <w:rFonts w:ascii="Wingdings" w:hAnsi="Wingdings" w:hint="default"/>
      </w:rPr>
    </w:lvl>
    <w:lvl w:ilvl="1" w:tplc="580A0003">
      <w:start w:val="1"/>
      <w:numFmt w:val="bullet"/>
      <w:lvlText w:val="o"/>
      <w:lvlJc w:val="left"/>
      <w:pPr>
        <w:ind w:left="1080" w:hanging="360"/>
      </w:pPr>
      <w:rPr>
        <w:rFonts w:ascii="Courier New" w:hAnsi="Courier New" w:cs="Courier New" w:hint="default"/>
      </w:rPr>
    </w:lvl>
    <w:lvl w:ilvl="2" w:tplc="580A0005">
      <w:start w:val="1"/>
      <w:numFmt w:val="bullet"/>
      <w:lvlText w:val=""/>
      <w:lvlJc w:val="left"/>
      <w:pPr>
        <w:ind w:left="1800" w:hanging="360"/>
      </w:pPr>
      <w:rPr>
        <w:rFonts w:ascii="Wingdings" w:hAnsi="Wingdings" w:hint="default"/>
      </w:rPr>
    </w:lvl>
    <w:lvl w:ilvl="3" w:tplc="580A0001">
      <w:start w:val="1"/>
      <w:numFmt w:val="bullet"/>
      <w:lvlText w:val=""/>
      <w:lvlJc w:val="left"/>
      <w:pPr>
        <w:ind w:left="2520" w:hanging="360"/>
      </w:pPr>
      <w:rPr>
        <w:rFonts w:ascii="Symbol" w:hAnsi="Symbol" w:hint="default"/>
      </w:rPr>
    </w:lvl>
    <w:lvl w:ilvl="4" w:tplc="580A0003">
      <w:start w:val="1"/>
      <w:numFmt w:val="bullet"/>
      <w:lvlText w:val="o"/>
      <w:lvlJc w:val="left"/>
      <w:pPr>
        <w:ind w:left="3240" w:hanging="360"/>
      </w:pPr>
      <w:rPr>
        <w:rFonts w:ascii="Courier New" w:hAnsi="Courier New" w:cs="Courier New" w:hint="default"/>
      </w:rPr>
    </w:lvl>
    <w:lvl w:ilvl="5" w:tplc="580A0005">
      <w:start w:val="1"/>
      <w:numFmt w:val="bullet"/>
      <w:lvlText w:val=""/>
      <w:lvlJc w:val="left"/>
      <w:pPr>
        <w:ind w:left="3960" w:hanging="360"/>
      </w:pPr>
      <w:rPr>
        <w:rFonts w:ascii="Wingdings" w:hAnsi="Wingdings" w:hint="default"/>
      </w:rPr>
    </w:lvl>
    <w:lvl w:ilvl="6" w:tplc="580A0001">
      <w:start w:val="1"/>
      <w:numFmt w:val="bullet"/>
      <w:lvlText w:val=""/>
      <w:lvlJc w:val="left"/>
      <w:pPr>
        <w:ind w:left="4680" w:hanging="360"/>
      </w:pPr>
      <w:rPr>
        <w:rFonts w:ascii="Symbol" w:hAnsi="Symbol" w:hint="default"/>
      </w:rPr>
    </w:lvl>
    <w:lvl w:ilvl="7" w:tplc="580A0003">
      <w:start w:val="1"/>
      <w:numFmt w:val="bullet"/>
      <w:lvlText w:val="o"/>
      <w:lvlJc w:val="left"/>
      <w:pPr>
        <w:ind w:left="5400" w:hanging="360"/>
      </w:pPr>
      <w:rPr>
        <w:rFonts w:ascii="Courier New" w:hAnsi="Courier New" w:cs="Courier New" w:hint="default"/>
      </w:rPr>
    </w:lvl>
    <w:lvl w:ilvl="8" w:tplc="580A0005">
      <w:start w:val="1"/>
      <w:numFmt w:val="bullet"/>
      <w:lvlText w:val=""/>
      <w:lvlJc w:val="left"/>
      <w:pPr>
        <w:ind w:left="6120" w:hanging="360"/>
      </w:pPr>
      <w:rPr>
        <w:rFonts w:ascii="Wingdings" w:hAnsi="Wingdings" w:hint="default"/>
      </w:rPr>
    </w:lvl>
  </w:abstractNum>
  <w:abstractNum w:abstractNumId="3" w15:restartNumberingAfterBreak="0">
    <w:nsid w:val="238F697E"/>
    <w:multiLevelType w:val="hybridMultilevel"/>
    <w:tmpl w:val="93FCC318"/>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080" w:hanging="360"/>
      </w:pPr>
      <w:rPr>
        <w:rFonts w:ascii="Courier New" w:hAnsi="Courier New" w:cs="Courier New" w:hint="default"/>
      </w:rPr>
    </w:lvl>
    <w:lvl w:ilvl="2" w:tplc="580A0005">
      <w:start w:val="1"/>
      <w:numFmt w:val="bullet"/>
      <w:lvlText w:val=""/>
      <w:lvlJc w:val="left"/>
      <w:pPr>
        <w:ind w:left="1800" w:hanging="360"/>
      </w:pPr>
      <w:rPr>
        <w:rFonts w:ascii="Wingdings" w:hAnsi="Wingdings" w:hint="default"/>
      </w:rPr>
    </w:lvl>
    <w:lvl w:ilvl="3" w:tplc="580A0001">
      <w:start w:val="1"/>
      <w:numFmt w:val="bullet"/>
      <w:lvlText w:val=""/>
      <w:lvlJc w:val="left"/>
      <w:pPr>
        <w:ind w:left="2520" w:hanging="360"/>
      </w:pPr>
      <w:rPr>
        <w:rFonts w:ascii="Symbol" w:hAnsi="Symbol" w:hint="default"/>
      </w:rPr>
    </w:lvl>
    <w:lvl w:ilvl="4" w:tplc="580A0003">
      <w:start w:val="1"/>
      <w:numFmt w:val="bullet"/>
      <w:lvlText w:val="o"/>
      <w:lvlJc w:val="left"/>
      <w:pPr>
        <w:ind w:left="3240" w:hanging="360"/>
      </w:pPr>
      <w:rPr>
        <w:rFonts w:ascii="Courier New" w:hAnsi="Courier New" w:cs="Courier New" w:hint="default"/>
      </w:rPr>
    </w:lvl>
    <w:lvl w:ilvl="5" w:tplc="580A0005">
      <w:start w:val="1"/>
      <w:numFmt w:val="bullet"/>
      <w:lvlText w:val=""/>
      <w:lvlJc w:val="left"/>
      <w:pPr>
        <w:ind w:left="3960" w:hanging="360"/>
      </w:pPr>
      <w:rPr>
        <w:rFonts w:ascii="Wingdings" w:hAnsi="Wingdings" w:hint="default"/>
      </w:rPr>
    </w:lvl>
    <w:lvl w:ilvl="6" w:tplc="580A0001">
      <w:start w:val="1"/>
      <w:numFmt w:val="bullet"/>
      <w:lvlText w:val=""/>
      <w:lvlJc w:val="left"/>
      <w:pPr>
        <w:ind w:left="4680" w:hanging="360"/>
      </w:pPr>
      <w:rPr>
        <w:rFonts w:ascii="Symbol" w:hAnsi="Symbol" w:hint="default"/>
      </w:rPr>
    </w:lvl>
    <w:lvl w:ilvl="7" w:tplc="580A0003">
      <w:start w:val="1"/>
      <w:numFmt w:val="bullet"/>
      <w:lvlText w:val="o"/>
      <w:lvlJc w:val="left"/>
      <w:pPr>
        <w:ind w:left="5400" w:hanging="360"/>
      </w:pPr>
      <w:rPr>
        <w:rFonts w:ascii="Courier New" w:hAnsi="Courier New" w:cs="Courier New" w:hint="default"/>
      </w:rPr>
    </w:lvl>
    <w:lvl w:ilvl="8" w:tplc="580A0005">
      <w:start w:val="1"/>
      <w:numFmt w:val="bullet"/>
      <w:lvlText w:val=""/>
      <w:lvlJc w:val="left"/>
      <w:pPr>
        <w:ind w:left="6120" w:hanging="360"/>
      </w:pPr>
      <w:rPr>
        <w:rFonts w:ascii="Wingdings" w:hAnsi="Wingdings" w:hint="default"/>
      </w:rPr>
    </w:lvl>
  </w:abstractNum>
  <w:abstractNum w:abstractNumId="4" w15:restartNumberingAfterBreak="0">
    <w:nsid w:val="44FC31D7"/>
    <w:multiLevelType w:val="hybridMultilevel"/>
    <w:tmpl w:val="78A6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82851"/>
    <w:multiLevelType w:val="hybridMultilevel"/>
    <w:tmpl w:val="DF80D948"/>
    <w:lvl w:ilvl="0" w:tplc="F12CBE94">
      <w:start w:val="1"/>
      <w:numFmt w:val="decimal"/>
      <w:lvlText w:val="%1."/>
      <w:lvlJc w:val="left"/>
      <w:pPr>
        <w:ind w:left="360" w:hanging="360"/>
      </w:pPr>
      <w:rPr>
        <w:rFonts w:ascii="Calibri" w:eastAsia="Calibri" w:hAnsi="Calibri" w:cs="Calibri" w:hint="default"/>
        <w:w w:val="100"/>
        <w:sz w:val="22"/>
        <w:szCs w:val="22"/>
        <w:lang w:val="en-US" w:eastAsia="en-US" w:bidi="en-US"/>
      </w:rPr>
    </w:lvl>
    <w:lvl w:ilvl="1" w:tplc="580A0017">
      <w:start w:val="1"/>
      <w:numFmt w:val="lowerLetter"/>
      <w:lvlText w:val="%2)"/>
      <w:lvlJc w:val="left"/>
      <w:pPr>
        <w:ind w:left="689" w:hanging="360"/>
      </w:pPr>
    </w:lvl>
    <w:lvl w:ilvl="2" w:tplc="580A001B">
      <w:start w:val="1"/>
      <w:numFmt w:val="lowerRoman"/>
      <w:lvlText w:val="%3."/>
      <w:lvlJc w:val="right"/>
      <w:pPr>
        <w:ind w:left="1409" w:hanging="180"/>
      </w:pPr>
    </w:lvl>
    <w:lvl w:ilvl="3" w:tplc="580A000F">
      <w:start w:val="1"/>
      <w:numFmt w:val="decimal"/>
      <w:lvlText w:val="%4."/>
      <w:lvlJc w:val="left"/>
      <w:pPr>
        <w:ind w:left="2129" w:hanging="360"/>
      </w:pPr>
    </w:lvl>
    <w:lvl w:ilvl="4" w:tplc="580A0019">
      <w:start w:val="1"/>
      <w:numFmt w:val="lowerLetter"/>
      <w:lvlText w:val="%5."/>
      <w:lvlJc w:val="left"/>
      <w:pPr>
        <w:ind w:left="2849" w:hanging="360"/>
      </w:pPr>
    </w:lvl>
    <w:lvl w:ilvl="5" w:tplc="580A001B">
      <w:start w:val="1"/>
      <w:numFmt w:val="lowerRoman"/>
      <w:lvlText w:val="%6."/>
      <w:lvlJc w:val="right"/>
      <w:pPr>
        <w:ind w:left="3569" w:hanging="180"/>
      </w:pPr>
    </w:lvl>
    <w:lvl w:ilvl="6" w:tplc="580A000F">
      <w:start w:val="1"/>
      <w:numFmt w:val="decimal"/>
      <w:lvlText w:val="%7."/>
      <w:lvlJc w:val="left"/>
      <w:pPr>
        <w:ind w:left="4289" w:hanging="360"/>
      </w:pPr>
    </w:lvl>
    <w:lvl w:ilvl="7" w:tplc="580A0019">
      <w:start w:val="1"/>
      <w:numFmt w:val="lowerLetter"/>
      <w:lvlText w:val="%8."/>
      <w:lvlJc w:val="left"/>
      <w:pPr>
        <w:ind w:left="5009" w:hanging="360"/>
      </w:pPr>
    </w:lvl>
    <w:lvl w:ilvl="8" w:tplc="580A001B">
      <w:start w:val="1"/>
      <w:numFmt w:val="lowerRoman"/>
      <w:lvlText w:val="%9."/>
      <w:lvlJc w:val="right"/>
      <w:pPr>
        <w:ind w:left="5729" w:hanging="180"/>
      </w:pPr>
    </w:lvl>
  </w:abstractNum>
  <w:abstractNum w:abstractNumId="6" w15:restartNumberingAfterBreak="0">
    <w:nsid w:val="6FA133E8"/>
    <w:multiLevelType w:val="hybridMultilevel"/>
    <w:tmpl w:val="34CA7486"/>
    <w:lvl w:ilvl="0" w:tplc="C12A007E">
      <w:numFmt w:val="bullet"/>
      <w:lvlText w:val=""/>
      <w:lvlJc w:val="left"/>
      <w:pPr>
        <w:ind w:left="690" w:hanging="361"/>
      </w:pPr>
      <w:rPr>
        <w:rFonts w:ascii="Symbol" w:eastAsia="Symbol" w:hAnsi="Symbol" w:cs="Symbol" w:hint="default"/>
        <w:w w:val="100"/>
        <w:sz w:val="22"/>
        <w:szCs w:val="22"/>
        <w:lang w:val="en-US" w:eastAsia="en-US" w:bidi="en-US"/>
      </w:rPr>
    </w:lvl>
    <w:lvl w:ilvl="1" w:tplc="40E4E136">
      <w:numFmt w:val="bullet"/>
      <w:lvlText w:val=""/>
      <w:lvlJc w:val="left"/>
      <w:pPr>
        <w:ind w:left="840" w:hanging="361"/>
      </w:pPr>
      <w:rPr>
        <w:rFonts w:ascii="Wingdings" w:eastAsia="Wingdings" w:hAnsi="Wingdings" w:cs="Wingdings" w:hint="default"/>
        <w:w w:val="100"/>
        <w:sz w:val="22"/>
        <w:szCs w:val="22"/>
        <w:lang w:val="en-US" w:eastAsia="en-US" w:bidi="en-US"/>
      </w:rPr>
    </w:lvl>
    <w:lvl w:ilvl="2" w:tplc="661CD610">
      <w:numFmt w:val="bullet"/>
      <w:lvlText w:val="•"/>
      <w:lvlJc w:val="left"/>
      <w:pPr>
        <w:ind w:left="1415" w:hanging="361"/>
      </w:pPr>
      <w:rPr>
        <w:rFonts w:hint="default"/>
        <w:lang w:val="en-US" w:eastAsia="en-US" w:bidi="en-US"/>
      </w:rPr>
    </w:lvl>
    <w:lvl w:ilvl="3" w:tplc="A7C8347A">
      <w:numFmt w:val="bullet"/>
      <w:lvlText w:val="•"/>
      <w:lvlJc w:val="left"/>
      <w:pPr>
        <w:ind w:left="1990" w:hanging="361"/>
      </w:pPr>
      <w:rPr>
        <w:rFonts w:hint="default"/>
        <w:lang w:val="en-US" w:eastAsia="en-US" w:bidi="en-US"/>
      </w:rPr>
    </w:lvl>
    <w:lvl w:ilvl="4" w:tplc="AB6E2E1C">
      <w:numFmt w:val="bullet"/>
      <w:lvlText w:val="•"/>
      <w:lvlJc w:val="left"/>
      <w:pPr>
        <w:ind w:left="2565" w:hanging="361"/>
      </w:pPr>
      <w:rPr>
        <w:rFonts w:hint="default"/>
        <w:lang w:val="en-US" w:eastAsia="en-US" w:bidi="en-US"/>
      </w:rPr>
    </w:lvl>
    <w:lvl w:ilvl="5" w:tplc="2F08BFA2">
      <w:numFmt w:val="bullet"/>
      <w:lvlText w:val="•"/>
      <w:lvlJc w:val="left"/>
      <w:pPr>
        <w:ind w:left="3141" w:hanging="361"/>
      </w:pPr>
      <w:rPr>
        <w:rFonts w:hint="default"/>
        <w:lang w:val="en-US" w:eastAsia="en-US" w:bidi="en-US"/>
      </w:rPr>
    </w:lvl>
    <w:lvl w:ilvl="6" w:tplc="62E0842A">
      <w:numFmt w:val="bullet"/>
      <w:lvlText w:val="•"/>
      <w:lvlJc w:val="left"/>
      <w:pPr>
        <w:ind w:left="3716" w:hanging="361"/>
      </w:pPr>
      <w:rPr>
        <w:rFonts w:hint="default"/>
        <w:lang w:val="en-US" w:eastAsia="en-US" w:bidi="en-US"/>
      </w:rPr>
    </w:lvl>
    <w:lvl w:ilvl="7" w:tplc="D38EB0A8">
      <w:numFmt w:val="bullet"/>
      <w:lvlText w:val="•"/>
      <w:lvlJc w:val="left"/>
      <w:pPr>
        <w:ind w:left="4291" w:hanging="361"/>
      </w:pPr>
      <w:rPr>
        <w:rFonts w:hint="default"/>
        <w:lang w:val="en-US" w:eastAsia="en-US" w:bidi="en-US"/>
      </w:rPr>
    </w:lvl>
    <w:lvl w:ilvl="8" w:tplc="C73E43FA">
      <w:numFmt w:val="bullet"/>
      <w:lvlText w:val="•"/>
      <w:lvlJc w:val="left"/>
      <w:pPr>
        <w:ind w:left="4866" w:hanging="361"/>
      </w:pPr>
      <w:rPr>
        <w:rFonts w:hint="default"/>
        <w:lang w:val="en-US" w:eastAsia="en-US" w:bidi="en-US"/>
      </w:rPr>
    </w:lvl>
  </w:abstractNum>
  <w:num w:numId="1">
    <w:abstractNumId w:val="6"/>
  </w:num>
  <w:num w:numId="2">
    <w:abstractNumId w:val="0"/>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52"/>
    <w:rsid w:val="00061B36"/>
    <w:rsid w:val="00162811"/>
    <w:rsid w:val="001E48AB"/>
    <w:rsid w:val="001F3863"/>
    <w:rsid w:val="002216B7"/>
    <w:rsid w:val="00474458"/>
    <w:rsid w:val="005A4190"/>
    <w:rsid w:val="00604C56"/>
    <w:rsid w:val="006F7939"/>
    <w:rsid w:val="00727E3B"/>
    <w:rsid w:val="0075562E"/>
    <w:rsid w:val="007A4A52"/>
    <w:rsid w:val="007B2136"/>
    <w:rsid w:val="007C751C"/>
    <w:rsid w:val="007F28C7"/>
    <w:rsid w:val="00854C67"/>
    <w:rsid w:val="00872FAB"/>
    <w:rsid w:val="008A556A"/>
    <w:rsid w:val="008B3BC7"/>
    <w:rsid w:val="00AA7341"/>
    <w:rsid w:val="00B04275"/>
    <w:rsid w:val="00B541E4"/>
    <w:rsid w:val="00BF0C80"/>
    <w:rsid w:val="00C649C1"/>
    <w:rsid w:val="00C7238C"/>
    <w:rsid w:val="00C8223E"/>
    <w:rsid w:val="00E52BD0"/>
    <w:rsid w:val="00E84E7F"/>
    <w:rsid w:val="00ED095D"/>
    <w:rsid w:val="00ED2774"/>
    <w:rsid w:val="00ED796B"/>
    <w:rsid w:val="00F6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BC54DD"/>
  <w15:docId w15:val="{5D4FE5EE-936A-462F-937C-B6AC67ED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4"/>
      <w:ind w:left="2261" w:right="2550" w:hanging="2222"/>
      <w:outlineLvl w:val="0"/>
    </w:pPr>
    <w:rPr>
      <w:b/>
      <w:bCs/>
      <w:sz w:val="28"/>
      <w:szCs w:val="28"/>
    </w:rPr>
  </w:style>
  <w:style w:type="paragraph" w:styleId="Heading2">
    <w:name w:val="heading 2"/>
    <w:basedOn w:val="Normal"/>
    <w:uiPriority w:val="1"/>
    <w:qFormat/>
    <w:pPr>
      <w:spacing w:before="163"/>
      <w:ind w:left="1020"/>
      <w:outlineLvl w:val="1"/>
    </w:pPr>
    <w:rPr>
      <w:sz w:val="24"/>
      <w:szCs w:val="24"/>
    </w:rPr>
  </w:style>
  <w:style w:type="paragraph" w:styleId="Heading3">
    <w:name w:val="heading 3"/>
    <w:basedOn w:val="Normal"/>
    <w:uiPriority w:val="1"/>
    <w:qFormat/>
    <w:pPr>
      <w:spacing w:before="1"/>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pPr>
      <w:ind w:left="122"/>
    </w:pPr>
  </w:style>
  <w:style w:type="paragraph" w:styleId="BalloonText">
    <w:name w:val="Balloon Text"/>
    <w:basedOn w:val="Normal"/>
    <w:link w:val="BalloonTextChar"/>
    <w:uiPriority w:val="99"/>
    <w:semiHidden/>
    <w:unhideWhenUsed/>
    <w:rsid w:val="00061B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B36"/>
    <w:rPr>
      <w:rFonts w:ascii="Segoe UI" w:eastAsia="Calibri" w:hAnsi="Segoe UI" w:cs="Segoe UI"/>
      <w:sz w:val="18"/>
      <w:szCs w:val="18"/>
      <w:lang w:bidi="en-US"/>
    </w:rPr>
  </w:style>
  <w:style w:type="paragraph" w:styleId="Header">
    <w:name w:val="header"/>
    <w:basedOn w:val="Normal"/>
    <w:link w:val="HeaderChar"/>
    <w:uiPriority w:val="99"/>
    <w:unhideWhenUsed/>
    <w:rsid w:val="00604C56"/>
    <w:pPr>
      <w:tabs>
        <w:tab w:val="center" w:pos="4680"/>
        <w:tab w:val="right" w:pos="9360"/>
      </w:tabs>
    </w:pPr>
  </w:style>
  <w:style w:type="character" w:customStyle="1" w:styleId="HeaderChar">
    <w:name w:val="Header Char"/>
    <w:basedOn w:val="DefaultParagraphFont"/>
    <w:link w:val="Header"/>
    <w:uiPriority w:val="99"/>
    <w:rsid w:val="00604C56"/>
    <w:rPr>
      <w:rFonts w:ascii="Calibri" w:eastAsia="Calibri" w:hAnsi="Calibri" w:cs="Calibri"/>
      <w:lang w:bidi="en-US"/>
    </w:rPr>
  </w:style>
  <w:style w:type="paragraph" w:styleId="Footer">
    <w:name w:val="footer"/>
    <w:basedOn w:val="Normal"/>
    <w:link w:val="FooterChar"/>
    <w:uiPriority w:val="99"/>
    <w:unhideWhenUsed/>
    <w:rsid w:val="00604C56"/>
    <w:pPr>
      <w:tabs>
        <w:tab w:val="center" w:pos="4680"/>
        <w:tab w:val="right" w:pos="9360"/>
      </w:tabs>
    </w:pPr>
  </w:style>
  <w:style w:type="character" w:customStyle="1" w:styleId="FooterChar">
    <w:name w:val="Footer Char"/>
    <w:basedOn w:val="DefaultParagraphFont"/>
    <w:link w:val="Footer"/>
    <w:uiPriority w:val="99"/>
    <w:rsid w:val="00604C56"/>
    <w:rPr>
      <w:rFonts w:ascii="Calibri" w:eastAsia="Calibri" w:hAnsi="Calibri" w:cs="Calibri"/>
      <w:lang w:bidi="en-US"/>
    </w:rPr>
  </w:style>
  <w:style w:type="character" w:styleId="CommentReference">
    <w:name w:val="annotation reference"/>
    <w:basedOn w:val="DefaultParagraphFont"/>
    <w:uiPriority w:val="99"/>
    <w:semiHidden/>
    <w:unhideWhenUsed/>
    <w:rsid w:val="002216B7"/>
    <w:rPr>
      <w:sz w:val="16"/>
      <w:szCs w:val="16"/>
    </w:rPr>
  </w:style>
  <w:style w:type="paragraph" w:styleId="CommentText">
    <w:name w:val="annotation text"/>
    <w:basedOn w:val="Normal"/>
    <w:link w:val="CommentTextChar"/>
    <w:uiPriority w:val="99"/>
    <w:semiHidden/>
    <w:unhideWhenUsed/>
    <w:rsid w:val="002216B7"/>
    <w:rPr>
      <w:sz w:val="20"/>
      <w:szCs w:val="20"/>
    </w:rPr>
  </w:style>
  <w:style w:type="character" w:customStyle="1" w:styleId="CommentTextChar">
    <w:name w:val="Comment Text Char"/>
    <w:basedOn w:val="DefaultParagraphFont"/>
    <w:link w:val="CommentText"/>
    <w:uiPriority w:val="99"/>
    <w:semiHidden/>
    <w:rsid w:val="002216B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2216B7"/>
    <w:rPr>
      <w:b/>
      <w:bCs/>
    </w:rPr>
  </w:style>
  <w:style w:type="character" w:customStyle="1" w:styleId="CommentSubjectChar">
    <w:name w:val="Comment Subject Char"/>
    <w:basedOn w:val="CommentTextChar"/>
    <w:link w:val="CommentSubject"/>
    <w:uiPriority w:val="99"/>
    <w:semiHidden/>
    <w:rsid w:val="002216B7"/>
    <w:rPr>
      <w:rFonts w:ascii="Calibri" w:eastAsia="Calibri" w:hAnsi="Calibri" w:cs="Calibri"/>
      <w:b/>
      <w:bCs/>
      <w:sz w:val="20"/>
      <w:szCs w:val="20"/>
      <w:lang w:bidi="en-US"/>
    </w:rPr>
  </w:style>
  <w:style w:type="character" w:styleId="Hyperlink">
    <w:name w:val="Hyperlink"/>
    <w:basedOn w:val="DefaultParagraphFont"/>
    <w:uiPriority w:val="99"/>
    <w:unhideWhenUsed/>
    <w:rsid w:val="00ED095D"/>
    <w:rPr>
      <w:color w:val="0000FF" w:themeColor="hyperlink"/>
      <w:u w:val="single"/>
    </w:rPr>
  </w:style>
  <w:style w:type="character" w:styleId="UnresolvedMention">
    <w:name w:val="Unresolved Mention"/>
    <w:basedOn w:val="DefaultParagraphFont"/>
    <w:uiPriority w:val="99"/>
    <w:semiHidden/>
    <w:unhideWhenUsed/>
    <w:rsid w:val="00ED095D"/>
    <w:rPr>
      <w:color w:val="605E5C"/>
      <w:shd w:val="clear" w:color="auto" w:fill="E1DFDD"/>
    </w:rPr>
  </w:style>
  <w:style w:type="table" w:styleId="TableGrid">
    <w:name w:val="Table Grid"/>
    <w:basedOn w:val="TableNormal"/>
    <w:uiPriority w:val="39"/>
    <w:rsid w:val="0075562E"/>
    <w:pPr>
      <w:widowControl/>
      <w:autoSpaceDE/>
      <w:autoSpaceDN/>
    </w:pPr>
    <w:rPr>
      <w:lang w:val="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0416">
      <w:bodyDiv w:val="1"/>
      <w:marLeft w:val="0"/>
      <w:marRight w:val="0"/>
      <w:marTop w:val="0"/>
      <w:marBottom w:val="0"/>
      <w:divBdr>
        <w:top w:val="none" w:sz="0" w:space="0" w:color="auto"/>
        <w:left w:val="none" w:sz="0" w:space="0" w:color="auto"/>
        <w:bottom w:val="none" w:sz="0" w:space="0" w:color="auto"/>
        <w:right w:val="none" w:sz="0" w:space="0" w:color="auto"/>
      </w:divBdr>
    </w:div>
    <w:div w:id="41558436">
      <w:bodyDiv w:val="1"/>
      <w:marLeft w:val="0"/>
      <w:marRight w:val="0"/>
      <w:marTop w:val="0"/>
      <w:marBottom w:val="0"/>
      <w:divBdr>
        <w:top w:val="none" w:sz="0" w:space="0" w:color="auto"/>
        <w:left w:val="none" w:sz="0" w:space="0" w:color="auto"/>
        <w:bottom w:val="none" w:sz="0" w:space="0" w:color="auto"/>
        <w:right w:val="none" w:sz="0" w:space="0" w:color="auto"/>
      </w:divBdr>
    </w:div>
    <w:div w:id="92677558">
      <w:bodyDiv w:val="1"/>
      <w:marLeft w:val="0"/>
      <w:marRight w:val="0"/>
      <w:marTop w:val="0"/>
      <w:marBottom w:val="0"/>
      <w:divBdr>
        <w:top w:val="none" w:sz="0" w:space="0" w:color="auto"/>
        <w:left w:val="none" w:sz="0" w:space="0" w:color="auto"/>
        <w:bottom w:val="none" w:sz="0" w:space="0" w:color="auto"/>
        <w:right w:val="none" w:sz="0" w:space="0" w:color="auto"/>
      </w:divBdr>
    </w:div>
    <w:div w:id="95953983">
      <w:bodyDiv w:val="1"/>
      <w:marLeft w:val="0"/>
      <w:marRight w:val="0"/>
      <w:marTop w:val="0"/>
      <w:marBottom w:val="0"/>
      <w:divBdr>
        <w:top w:val="none" w:sz="0" w:space="0" w:color="auto"/>
        <w:left w:val="none" w:sz="0" w:space="0" w:color="auto"/>
        <w:bottom w:val="none" w:sz="0" w:space="0" w:color="auto"/>
        <w:right w:val="none" w:sz="0" w:space="0" w:color="auto"/>
      </w:divBdr>
    </w:div>
    <w:div w:id="320621863">
      <w:bodyDiv w:val="1"/>
      <w:marLeft w:val="0"/>
      <w:marRight w:val="0"/>
      <w:marTop w:val="0"/>
      <w:marBottom w:val="0"/>
      <w:divBdr>
        <w:top w:val="none" w:sz="0" w:space="0" w:color="auto"/>
        <w:left w:val="none" w:sz="0" w:space="0" w:color="auto"/>
        <w:bottom w:val="none" w:sz="0" w:space="0" w:color="auto"/>
        <w:right w:val="none" w:sz="0" w:space="0" w:color="auto"/>
      </w:divBdr>
    </w:div>
    <w:div w:id="415596416">
      <w:bodyDiv w:val="1"/>
      <w:marLeft w:val="0"/>
      <w:marRight w:val="0"/>
      <w:marTop w:val="0"/>
      <w:marBottom w:val="0"/>
      <w:divBdr>
        <w:top w:val="none" w:sz="0" w:space="0" w:color="auto"/>
        <w:left w:val="none" w:sz="0" w:space="0" w:color="auto"/>
        <w:bottom w:val="none" w:sz="0" w:space="0" w:color="auto"/>
        <w:right w:val="none" w:sz="0" w:space="0" w:color="auto"/>
      </w:divBdr>
    </w:div>
    <w:div w:id="472868828">
      <w:bodyDiv w:val="1"/>
      <w:marLeft w:val="0"/>
      <w:marRight w:val="0"/>
      <w:marTop w:val="0"/>
      <w:marBottom w:val="0"/>
      <w:divBdr>
        <w:top w:val="none" w:sz="0" w:space="0" w:color="auto"/>
        <w:left w:val="none" w:sz="0" w:space="0" w:color="auto"/>
        <w:bottom w:val="none" w:sz="0" w:space="0" w:color="auto"/>
        <w:right w:val="none" w:sz="0" w:space="0" w:color="auto"/>
      </w:divBdr>
    </w:div>
    <w:div w:id="684945040">
      <w:bodyDiv w:val="1"/>
      <w:marLeft w:val="0"/>
      <w:marRight w:val="0"/>
      <w:marTop w:val="0"/>
      <w:marBottom w:val="0"/>
      <w:divBdr>
        <w:top w:val="none" w:sz="0" w:space="0" w:color="auto"/>
        <w:left w:val="none" w:sz="0" w:space="0" w:color="auto"/>
        <w:bottom w:val="none" w:sz="0" w:space="0" w:color="auto"/>
        <w:right w:val="none" w:sz="0" w:space="0" w:color="auto"/>
      </w:divBdr>
    </w:div>
    <w:div w:id="685061561">
      <w:bodyDiv w:val="1"/>
      <w:marLeft w:val="0"/>
      <w:marRight w:val="0"/>
      <w:marTop w:val="0"/>
      <w:marBottom w:val="0"/>
      <w:divBdr>
        <w:top w:val="none" w:sz="0" w:space="0" w:color="auto"/>
        <w:left w:val="none" w:sz="0" w:space="0" w:color="auto"/>
        <w:bottom w:val="none" w:sz="0" w:space="0" w:color="auto"/>
        <w:right w:val="none" w:sz="0" w:space="0" w:color="auto"/>
      </w:divBdr>
    </w:div>
    <w:div w:id="743067559">
      <w:bodyDiv w:val="1"/>
      <w:marLeft w:val="0"/>
      <w:marRight w:val="0"/>
      <w:marTop w:val="0"/>
      <w:marBottom w:val="0"/>
      <w:divBdr>
        <w:top w:val="none" w:sz="0" w:space="0" w:color="auto"/>
        <w:left w:val="none" w:sz="0" w:space="0" w:color="auto"/>
        <w:bottom w:val="none" w:sz="0" w:space="0" w:color="auto"/>
        <w:right w:val="none" w:sz="0" w:space="0" w:color="auto"/>
      </w:divBdr>
    </w:div>
    <w:div w:id="918832707">
      <w:bodyDiv w:val="1"/>
      <w:marLeft w:val="0"/>
      <w:marRight w:val="0"/>
      <w:marTop w:val="0"/>
      <w:marBottom w:val="0"/>
      <w:divBdr>
        <w:top w:val="none" w:sz="0" w:space="0" w:color="auto"/>
        <w:left w:val="none" w:sz="0" w:space="0" w:color="auto"/>
        <w:bottom w:val="none" w:sz="0" w:space="0" w:color="auto"/>
        <w:right w:val="none" w:sz="0" w:space="0" w:color="auto"/>
      </w:divBdr>
    </w:div>
    <w:div w:id="1129274926">
      <w:bodyDiv w:val="1"/>
      <w:marLeft w:val="0"/>
      <w:marRight w:val="0"/>
      <w:marTop w:val="0"/>
      <w:marBottom w:val="0"/>
      <w:divBdr>
        <w:top w:val="none" w:sz="0" w:space="0" w:color="auto"/>
        <w:left w:val="none" w:sz="0" w:space="0" w:color="auto"/>
        <w:bottom w:val="none" w:sz="0" w:space="0" w:color="auto"/>
        <w:right w:val="none" w:sz="0" w:space="0" w:color="auto"/>
      </w:divBdr>
    </w:div>
    <w:div w:id="1131050335">
      <w:bodyDiv w:val="1"/>
      <w:marLeft w:val="0"/>
      <w:marRight w:val="0"/>
      <w:marTop w:val="0"/>
      <w:marBottom w:val="0"/>
      <w:divBdr>
        <w:top w:val="none" w:sz="0" w:space="0" w:color="auto"/>
        <w:left w:val="none" w:sz="0" w:space="0" w:color="auto"/>
        <w:bottom w:val="none" w:sz="0" w:space="0" w:color="auto"/>
        <w:right w:val="none" w:sz="0" w:space="0" w:color="auto"/>
      </w:divBdr>
    </w:div>
    <w:div w:id="1280650166">
      <w:bodyDiv w:val="1"/>
      <w:marLeft w:val="0"/>
      <w:marRight w:val="0"/>
      <w:marTop w:val="0"/>
      <w:marBottom w:val="0"/>
      <w:divBdr>
        <w:top w:val="none" w:sz="0" w:space="0" w:color="auto"/>
        <w:left w:val="none" w:sz="0" w:space="0" w:color="auto"/>
        <w:bottom w:val="none" w:sz="0" w:space="0" w:color="auto"/>
        <w:right w:val="none" w:sz="0" w:space="0" w:color="auto"/>
      </w:divBdr>
    </w:div>
    <w:div w:id="1386223912">
      <w:bodyDiv w:val="1"/>
      <w:marLeft w:val="0"/>
      <w:marRight w:val="0"/>
      <w:marTop w:val="0"/>
      <w:marBottom w:val="0"/>
      <w:divBdr>
        <w:top w:val="none" w:sz="0" w:space="0" w:color="auto"/>
        <w:left w:val="none" w:sz="0" w:space="0" w:color="auto"/>
        <w:bottom w:val="none" w:sz="0" w:space="0" w:color="auto"/>
        <w:right w:val="none" w:sz="0" w:space="0" w:color="auto"/>
      </w:divBdr>
    </w:div>
    <w:div w:id="1430350221">
      <w:bodyDiv w:val="1"/>
      <w:marLeft w:val="0"/>
      <w:marRight w:val="0"/>
      <w:marTop w:val="0"/>
      <w:marBottom w:val="0"/>
      <w:divBdr>
        <w:top w:val="none" w:sz="0" w:space="0" w:color="auto"/>
        <w:left w:val="none" w:sz="0" w:space="0" w:color="auto"/>
        <w:bottom w:val="none" w:sz="0" w:space="0" w:color="auto"/>
        <w:right w:val="none" w:sz="0" w:space="0" w:color="auto"/>
      </w:divBdr>
    </w:div>
    <w:div w:id="1493058645">
      <w:bodyDiv w:val="1"/>
      <w:marLeft w:val="0"/>
      <w:marRight w:val="0"/>
      <w:marTop w:val="0"/>
      <w:marBottom w:val="0"/>
      <w:divBdr>
        <w:top w:val="none" w:sz="0" w:space="0" w:color="auto"/>
        <w:left w:val="none" w:sz="0" w:space="0" w:color="auto"/>
        <w:bottom w:val="none" w:sz="0" w:space="0" w:color="auto"/>
        <w:right w:val="none" w:sz="0" w:space="0" w:color="auto"/>
      </w:divBdr>
    </w:div>
    <w:div w:id="1495759176">
      <w:bodyDiv w:val="1"/>
      <w:marLeft w:val="0"/>
      <w:marRight w:val="0"/>
      <w:marTop w:val="0"/>
      <w:marBottom w:val="0"/>
      <w:divBdr>
        <w:top w:val="none" w:sz="0" w:space="0" w:color="auto"/>
        <w:left w:val="none" w:sz="0" w:space="0" w:color="auto"/>
        <w:bottom w:val="none" w:sz="0" w:space="0" w:color="auto"/>
        <w:right w:val="none" w:sz="0" w:space="0" w:color="auto"/>
      </w:divBdr>
    </w:div>
    <w:div w:id="1533304106">
      <w:bodyDiv w:val="1"/>
      <w:marLeft w:val="0"/>
      <w:marRight w:val="0"/>
      <w:marTop w:val="0"/>
      <w:marBottom w:val="0"/>
      <w:divBdr>
        <w:top w:val="none" w:sz="0" w:space="0" w:color="auto"/>
        <w:left w:val="none" w:sz="0" w:space="0" w:color="auto"/>
        <w:bottom w:val="none" w:sz="0" w:space="0" w:color="auto"/>
        <w:right w:val="none" w:sz="0" w:space="0" w:color="auto"/>
      </w:divBdr>
    </w:div>
    <w:div w:id="1775904644">
      <w:bodyDiv w:val="1"/>
      <w:marLeft w:val="0"/>
      <w:marRight w:val="0"/>
      <w:marTop w:val="0"/>
      <w:marBottom w:val="0"/>
      <w:divBdr>
        <w:top w:val="none" w:sz="0" w:space="0" w:color="auto"/>
        <w:left w:val="none" w:sz="0" w:space="0" w:color="auto"/>
        <w:bottom w:val="none" w:sz="0" w:space="0" w:color="auto"/>
        <w:right w:val="none" w:sz="0" w:space="0" w:color="auto"/>
      </w:divBdr>
    </w:div>
    <w:div w:id="1823228400">
      <w:bodyDiv w:val="1"/>
      <w:marLeft w:val="0"/>
      <w:marRight w:val="0"/>
      <w:marTop w:val="0"/>
      <w:marBottom w:val="0"/>
      <w:divBdr>
        <w:top w:val="none" w:sz="0" w:space="0" w:color="auto"/>
        <w:left w:val="none" w:sz="0" w:space="0" w:color="auto"/>
        <w:bottom w:val="none" w:sz="0" w:space="0" w:color="auto"/>
        <w:right w:val="none" w:sz="0" w:space="0" w:color="auto"/>
      </w:divBdr>
    </w:div>
    <w:div w:id="1882934784">
      <w:bodyDiv w:val="1"/>
      <w:marLeft w:val="0"/>
      <w:marRight w:val="0"/>
      <w:marTop w:val="0"/>
      <w:marBottom w:val="0"/>
      <w:divBdr>
        <w:top w:val="none" w:sz="0" w:space="0" w:color="auto"/>
        <w:left w:val="none" w:sz="0" w:space="0" w:color="auto"/>
        <w:bottom w:val="none" w:sz="0" w:space="0" w:color="auto"/>
        <w:right w:val="none" w:sz="0" w:space="0" w:color="auto"/>
      </w:divBdr>
    </w:div>
    <w:div w:id="1954628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ic.org/emergency-preparedness/jefferson-co-cwpp/"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fpa.org/Public-Education/Fire-causes-and-risks/Wildfire/Preparing-homes-for-wildfire"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ylor@coic.org"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 Chinook Fire and Rescue</dc:creator>
  <cp:lastModifiedBy>Shelby Knight</cp:lastModifiedBy>
  <cp:revision>4</cp:revision>
  <dcterms:created xsi:type="dcterms:W3CDTF">2022-03-08T05:59:00Z</dcterms:created>
  <dcterms:modified xsi:type="dcterms:W3CDTF">2022-03-08T06:38:00Z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Microsoft® Word 2019</vt:lpwstr>
  </property>
  <property fmtid="{D5CDD505-2E9C-101B-9397-08002B2CF9AE}" pid="4" name="LastSaved">
    <vt:filetime>2021-02-03T00:00:00Z</vt:filetime>
  </property>
</Properties>
</file>